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E303" w14:textId="77777777" w:rsidR="00CA224E" w:rsidRPr="00CE03BA" w:rsidRDefault="00CA224E" w:rsidP="000C6D49">
      <w:pPr>
        <w:jc w:val="center"/>
        <w:outlineLvl w:val="0"/>
        <w:rPr>
          <w:rFonts w:asciiTheme="minorHAnsi" w:hAnsiTheme="minorHAnsi"/>
        </w:rPr>
      </w:pPr>
    </w:p>
    <w:p w14:paraId="019DD790" w14:textId="77777777" w:rsidR="007735E4" w:rsidRDefault="007735E4" w:rsidP="007735E4">
      <w:pPr>
        <w:outlineLvl w:val="0"/>
        <w:rPr>
          <w:rFonts w:asciiTheme="minorHAnsi" w:hAnsiTheme="minorHAnsi"/>
        </w:rPr>
      </w:pPr>
    </w:p>
    <w:p w14:paraId="1F637154" w14:textId="77777777" w:rsidR="00A05CC4" w:rsidRPr="00ED5CBE" w:rsidRDefault="00A05CC4" w:rsidP="00A05CC4">
      <w:pPr>
        <w:widowControl w:val="0"/>
        <w:autoSpaceDE w:val="0"/>
        <w:autoSpaceDN w:val="0"/>
        <w:adjustRightInd w:val="0"/>
        <w:spacing w:after="240"/>
        <w:jc w:val="center"/>
        <w:rPr>
          <w:rFonts w:ascii="Calibri Light" w:hAnsi="Calibri Light" w:cs="Calibri Light"/>
          <w:b/>
          <w:bCs/>
          <w:sz w:val="22"/>
          <w:szCs w:val="22"/>
        </w:rPr>
      </w:pPr>
      <w:r w:rsidRPr="00ED5CBE">
        <w:rPr>
          <w:rFonts w:ascii="Calibri Light" w:hAnsi="Calibri Light" w:cs="Calibri Light"/>
          <w:b/>
          <w:bCs/>
          <w:sz w:val="22"/>
          <w:szCs w:val="22"/>
        </w:rPr>
        <w:t>AP</w:t>
      </w:r>
      <w:r w:rsidRPr="00ED5CBE">
        <w:rPr>
          <w:rFonts w:ascii="Calibri Light" w:hAnsi="Calibri Light" w:cs="Calibri Light"/>
          <w:b/>
          <w:color w:val="000000"/>
          <w:sz w:val="22"/>
          <w:szCs w:val="22"/>
        </w:rPr>
        <w:t>®</w:t>
      </w:r>
      <w:r w:rsidRPr="00ED5CBE">
        <w:rPr>
          <w:rFonts w:ascii="Calibri Light" w:hAnsi="Calibri Light" w:cs="Calibri Light"/>
          <w:b/>
          <w:bCs/>
          <w:sz w:val="22"/>
          <w:szCs w:val="22"/>
        </w:rPr>
        <w:t xml:space="preserve"> PSYCHOLOGY</w:t>
      </w:r>
    </w:p>
    <w:p w14:paraId="44FF57F7" w14:textId="77777777" w:rsidR="00A05CC4" w:rsidRPr="00ED5CBE" w:rsidRDefault="00A05CC4" w:rsidP="00A05CC4">
      <w:pPr>
        <w:widowControl w:val="0"/>
        <w:autoSpaceDE w:val="0"/>
        <w:autoSpaceDN w:val="0"/>
        <w:adjustRightInd w:val="0"/>
        <w:spacing w:after="240"/>
        <w:jc w:val="center"/>
        <w:rPr>
          <w:rFonts w:ascii="Calibri Light" w:hAnsi="Calibri Light" w:cs="Calibri Light"/>
          <w:i/>
          <w:iCs/>
          <w:sz w:val="22"/>
          <w:szCs w:val="22"/>
        </w:rPr>
      </w:pPr>
      <w:proofErr w:type="gramStart"/>
      <w:r w:rsidRPr="00ED5CBE">
        <w:rPr>
          <w:rFonts w:ascii="Calibri Light" w:hAnsi="Calibri Light" w:cs="Calibri Light"/>
          <w:b/>
          <w:bCs/>
          <w:sz w:val="22"/>
          <w:szCs w:val="22"/>
        </w:rPr>
        <w:t>”Like</w:t>
      </w:r>
      <w:proofErr w:type="gramEnd"/>
      <w:r w:rsidRPr="00ED5CBE">
        <w:rPr>
          <w:rFonts w:ascii="Calibri Light" w:hAnsi="Calibri Light" w:cs="Calibri Light"/>
          <w:b/>
          <w:bCs/>
          <w:sz w:val="22"/>
          <w:szCs w:val="22"/>
        </w:rPr>
        <w:t xml:space="preserve"> all science, psychology is knowledge; and like science again, it is knowledge of a definite thing, the mind.” </w:t>
      </w:r>
      <w:r w:rsidRPr="00ED5CBE">
        <w:rPr>
          <w:rFonts w:ascii="Calibri Light" w:hAnsi="Calibri Light" w:cs="Calibri Light"/>
          <w:b/>
          <w:bCs/>
          <w:i/>
          <w:iCs/>
          <w:sz w:val="22"/>
          <w:szCs w:val="22"/>
        </w:rPr>
        <w:t xml:space="preserve">- </w:t>
      </w:r>
      <w:r w:rsidRPr="00ED5CBE">
        <w:rPr>
          <w:rFonts w:ascii="Calibri Light" w:hAnsi="Calibri Light" w:cs="Calibri Light"/>
          <w:i/>
          <w:iCs/>
          <w:sz w:val="22"/>
          <w:szCs w:val="22"/>
        </w:rPr>
        <w:t>James M. Bald</w:t>
      </w:r>
    </w:p>
    <w:p w14:paraId="12DE89C5" w14:textId="77777777" w:rsidR="00A05CC4" w:rsidRPr="00ED5CBE" w:rsidRDefault="00A05CC4" w:rsidP="00A05CC4">
      <w:pPr>
        <w:widowControl w:val="0"/>
        <w:autoSpaceDE w:val="0"/>
        <w:autoSpaceDN w:val="0"/>
        <w:adjustRightInd w:val="0"/>
        <w:spacing w:after="240"/>
        <w:jc w:val="center"/>
        <w:rPr>
          <w:rFonts w:ascii="Calibri Light" w:hAnsi="Calibri Light" w:cs="Calibri Light"/>
          <w:sz w:val="22"/>
          <w:szCs w:val="22"/>
        </w:rPr>
      </w:pPr>
      <w:r w:rsidRPr="00ED5CBE">
        <w:rPr>
          <w:rFonts w:ascii="Calibri Light" w:hAnsi="Calibri Light" w:cs="Calibri Light"/>
          <w:noProof/>
          <w:sz w:val="22"/>
          <w:szCs w:val="22"/>
        </w:rPr>
        <w:drawing>
          <wp:inline distT="0" distB="0" distL="0" distR="0" wp14:anchorId="28DEE4DA" wp14:editId="09FE47F4">
            <wp:extent cx="1988128" cy="1440218"/>
            <wp:effectExtent l="190500" t="171450" r="184150" b="1981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156" cy="1446034"/>
                    </a:xfrm>
                    <a:prstGeom prst="rect">
                      <a:avLst/>
                    </a:prstGeom>
                    <a:ln>
                      <a:noFill/>
                    </a:ln>
                    <a:effectLst>
                      <a:outerShdw blurRad="190500" algn="tl" rotWithShape="0">
                        <a:srgbClr val="000000">
                          <a:alpha val="70000"/>
                        </a:srgbClr>
                      </a:outerShdw>
                    </a:effectLst>
                  </pic:spPr>
                </pic:pic>
              </a:graphicData>
            </a:graphic>
          </wp:inline>
        </w:drawing>
      </w:r>
    </w:p>
    <w:p w14:paraId="7E57FD11" w14:textId="77777777" w:rsidR="0067227D" w:rsidRPr="00ED5CBE" w:rsidRDefault="00786ADD" w:rsidP="00786ADD">
      <w:pPr>
        <w:pStyle w:val="NormalWeb"/>
        <w:rPr>
          <w:rFonts w:ascii="Calibri Light" w:hAnsi="Calibri Light" w:cs="Calibri Light"/>
          <w:sz w:val="22"/>
          <w:szCs w:val="22"/>
        </w:rPr>
      </w:pPr>
      <w:r w:rsidRPr="00ED5CBE">
        <w:rPr>
          <w:rFonts w:ascii="Calibri Light" w:hAnsi="Calibri Light" w:cs="Calibri Light"/>
          <w:sz w:val="22"/>
          <w:szCs w:val="22"/>
        </w:rPr>
        <w:t xml:space="preserve">Welcome to </w:t>
      </w:r>
      <w:r w:rsidR="00A05CC4" w:rsidRPr="00ED5CBE">
        <w:rPr>
          <w:rFonts w:ascii="Calibri Light" w:hAnsi="Calibri Light" w:cs="Calibri Light"/>
          <w:sz w:val="22"/>
          <w:szCs w:val="22"/>
        </w:rPr>
        <w:t>AP Psychology</w:t>
      </w:r>
      <w:r w:rsidRPr="00ED5CBE">
        <w:rPr>
          <w:rFonts w:ascii="Calibri Light" w:hAnsi="Calibri Light" w:cs="Calibri Light"/>
          <w:sz w:val="22"/>
          <w:szCs w:val="22"/>
        </w:rPr>
        <w:t xml:space="preserve">!  I am excited to learn and grow with you this coming year as we gain a greater appreciation for our Creator through </w:t>
      </w:r>
      <w:r w:rsidR="00A05CC4" w:rsidRPr="00ED5CBE">
        <w:rPr>
          <w:rFonts w:ascii="Calibri Light" w:hAnsi="Calibri Light" w:cs="Calibri Light"/>
          <w:sz w:val="22"/>
          <w:szCs w:val="22"/>
        </w:rPr>
        <w:t xml:space="preserve">social </w:t>
      </w:r>
      <w:r w:rsidRPr="00ED5CBE">
        <w:rPr>
          <w:rFonts w:ascii="Calibri Light" w:hAnsi="Calibri Light" w:cs="Calibri Light"/>
          <w:sz w:val="22"/>
          <w:szCs w:val="22"/>
        </w:rPr>
        <w:t xml:space="preserve">science.  </w:t>
      </w:r>
    </w:p>
    <w:p w14:paraId="10945F5A" w14:textId="77777777" w:rsidR="00E37484" w:rsidRPr="00ED5CBE" w:rsidRDefault="00E37484" w:rsidP="000C6D49">
      <w:pPr>
        <w:rPr>
          <w:rFonts w:ascii="Calibri Light" w:hAnsi="Calibri Light" w:cs="Calibri Light"/>
          <w:b/>
          <w:sz w:val="22"/>
          <w:szCs w:val="22"/>
        </w:rPr>
      </w:pPr>
      <w:r w:rsidRPr="00ED5CBE">
        <w:rPr>
          <w:rFonts w:ascii="Calibri Light" w:hAnsi="Calibri Light" w:cs="Calibri Light"/>
          <w:b/>
          <w:sz w:val="22"/>
          <w:szCs w:val="22"/>
        </w:rPr>
        <w:t>Contact Information:</w:t>
      </w:r>
    </w:p>
    <w:p w14:paraId="271AC202" w14:textId="77777777" w:rsidR="00CA224E" w:rsidRPr="00ED5CBE" w:rsidRDefault="00F65F95" w:rsidP="000C6D49">
      <w:pPr>
        <w:rPr>
          <w:rFonts w:ascii="Calibri Light" w:hAnsi="Calibri Light" w:cs="Calibri Light"/>
          <w:sz w:val="22"/>
          <w:szCs w:val="22"/>
        </w:rPr>
      </w:pPr>
      <w:r w:rsidRPr="00ED5CBE">
        <w:rPr>
          <w:rFonts w:ascii="Calibri Light" w:hAnsi="Calibri Light" w:cs="Calibri Light"/>
          <w:sz w:val="22"/>
          <w:szCs w:val="22"/>
        </w:rPr>
        <w:t>Stephenie Hopper</w:t>
      </w:r>
    </w:p>
    <w:p w14:paraId="4891970D" w14:textId="77777777" w:rsidR="0067227D" w:rsidRPr="00ED5CBE" w:rsidRDefault="00F65F95" w:rsidP="000C6D49">
      <w:pPr>
        <w:rPr>
          <w:rFonts w:ascii="Calibri Light" w:hAnsi="Calibri Light" w:cs="Calibri Light"/>
          <w:sz w:val="22"/>
          <w:szCs w:val="22"/>
        </w:rPr>
      </w:pPr>
      <w:r w:rsidRPr="00ED5CBE">
        <w:rPr>
          <w:rFonts w:ascii="Calibri Light" w:hAnsi="Calibri Light" w:cs="Calibri Light"/>
          <w:sz w:val="22"/>
          <w:szCs w:val="22"/>
        </w:rPr>
        <w:t xml:space="preserve">Room: </w:t>
      </w:r>
      <w:r w:rsidR="00704219" w:rsidRPr="00ED5CBE">
        <w:rPr>
          <w:rFonts w:ascii="Calibri Light" w:hAnsi="Calibri Light" w:cs="Calibri Light"/>
          <w:sz w:val="22"/>
          <w:szCs w:val="22"/>
        </w:rPr>
        <w:t>A203</w:t>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r w:rsidR="00A06ABC" w:rsidRPr="00ED5CBE">
        <w:rPr>
          <w:rFonts w:ascii="Calibri Light" w:hAnsi="Calibri Light" w:cs="Calibri Light"/>
          <w:sz w:val="22"/>
          <w:szCs w:val="22"/>
        </w:rPr>
        <w:tab/>
      </w:r>
    </w:p>
    <w:p w14:paraId="145C9CC6" w14:textId="77777777" w:rsidR="0067227D" w:rsidRPr="00ED5CBE" w:rsidRDefault="00704219" w:rsidP="000C6D49">
      <w:pPr>
        <w:rPr>
          <w:rFonts w:ascii="Calibri Light" w:hAnsi="Calibri Light" w:cs="Calibri Light"/>
          <w:sz w:val="22"/>
          <w:szCs w:val="22"/>
        </w:rPr>
      </w:pPr>
      <w:r w:rsidRPr="00ED5CBE">
        <w:rPr>
          <w:rFonts w:ascii="Calibri Light" w:hAnsi="Calibri Light" w:cs="Calibri Light"/>
          <w:sz w:val="22"/>
          <w:szCs w:val="22"/>
        </w:rPr>
        <w:t>Ext- 1475</w:t>
      </w:r>
    </w:p>
    <w:p w14:paraId="3AFD3458" w14:textId="0857F86B" w:rsidR="00B2449C" w:rsidRDefault="0067227D" w:rsidP="000C6D49">
      <w:pPr>
        <w:rPr>
          <w:rFonts w:ascii="Calibri Light" w:hAnsi="Calibri Light" w:cs="Calibri Light"/>
          <w:sz w:val="22"/>
          <w:szCs w:val="22"/>
        </w:rPr>
      </w:pPr>
      <w:r w:rsidRPr="00ED5CBE">
        <w:rPr>
          <w:rFonts w:ascii="Calibri Light" w:hAnsi="Calibri Light" w:cs="Calibri Light"/>
          <w:sz w:val="22"/>
          <w:szCs w:val="22"/>
        </w:rPr>
        <w:t xml:space="preserve"> </w:t>
      </w:r>
      <w:hyperlink r:id="rId8" w:history="1">
        <w:r w:rsidR="00B2449C" w:rsidRPr="00515DE5">
          <w:rPr>
            <w:rStyle w:val="Hyperlink"/>
            <w:rFonts w:ascii="Calibri Light" w:hAnsi="Calibri Light" w:cs="Calibri Light"/>
            <w:sz w:val="22"/>
            <w:szCs w:val="22"/>
          </w:rPr>
          <w:t>Stephenie.hopper@sfcakings.org</w:t>
        </w:r>
      </w:hyperlink>
    </w:p>
    <w:p w14:paraId="071DDCAF" w14:textId="790474AE" w:rsidR="00CF6C42" w:rsidRPr="00ED5CBE" w:rsidRDefault="00CF6C42" w:rsidP="000C6D49">
      <w:pPr>
        <w:rPr>
          <w:rFonts w:ascii="Calibri Light" w:hAnsi="Calibri Light" w:cs="Calibri Light"/>
          <w:sz w:val="22"/>
          <w:szCs w:val="22"/>
        </w:rPr>
      </w:pPr>
      <w:r w:rsidRPr="00ED5CBE">
        <w:rPr>
          <w:rFonts w:ascii="Calibri Light" w:hAnsi="Calibri Light" w:cs="Calibri Light"/>
          <w:sz w:val="22"/>
          <w:szCs w:val="22"/>
          <w:highlight w:val="yellow"/>
        </w:rPr>
        <w:t>Please</w:t>
      </w:r>
      <w:r w:rsidR="00433D68" w:rsidRPr="00ED5CBE">
        <w:rPr>
          <w:rFonts w:ascii="Calibri Light" w:hAnsi="Calibri Light" w:cs="Calibri Light"/>
          <w:sz w:val="22"/>
          <w:szCs w:val="22"/>
          <w:highlight w:val="yellow"/>
        </w:rPr>
        <w:t xml:space="preserve"> be aware of</w:t>
      </w:r>
      <w:r w:rsidRPr="00ED5CBE">
        <w:rPr>
          <w:rFonts w:ascii="Calibri Light" w:hAnsi="Calibri Light" w:cs="Calibri Light"/>
          <w:sz w:val="22"/>
          <w:szCs w:val="22"/>
          <w:highlight w:val="yellow"/>
        </w:rPr>
        <w:t xml:space="preserve"> the unusual spelling of my first name</w:t>
      </w:r>
      <w:r w:rsidRPr="00ED5CBE">
        <w:rPr>
          <w:rFonts w:ascii="Calibri Light" w:hAnsi="Calibri Light" w:cs="Calibri Light"/>
          <w:sz w:val="22"/>
          <w:szCs w:val="22"/>
        </w:rPr>
        <w:t>)</w:t>
      </w:r>
    </w:p>
    <w:p w14:paraId="1FA7E437" w14:textId="77777777" w:rsidR="00704519" w:rsidRPr="00ED5CBE" w:rsidRDefault="00704519" w:rsidP="000C6D49">
      <w:pPr>
        <w:rPr>
          <w:rStyle w:val="Hyperlink"/>
          <w:rFonts w:ascii="Calibri Light" w:hAnsi="Calibri Light" w:cs="Calibri Light"/>
          <w:sz w:val="22"/>
          <w:szCs w:val="22"/>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06"/>
        <w:gridCol w:w="6660"/>
      </w:tblGrid>
      <w:tr w:rsidR="00A05CC4" w:rsidRPr="00ED5CBE" w14:paraId="668342F8" w14:textId="77777777" w:rsidTr="001F570A">
        <w:tc>
          <w:tcPr>
            <w:tcW w:w="1872" w:type="dxa"/>
          </w:tcPr>
          <w:p w14:paraId="06EAE621" w14:textId="77777777" w:rsidR="00A05CC4" w:rsidRPr="00ED5CBE" w:rsidRDefault="00A05CC4" w:rsidP="001F570A">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i/>
                <w:iCs/>
                <w:sz w:val="22"/>
                <w:szCs w:val="22"/>
              </w:rPr>
              <w:t>Textbook:</w:t>
            </w:r>
          </w:p>
        </w:tc>
        <w:tc>
          <w:tcPr>
            <w:tcW w:w="306" w:type="dxa"/>
          </w:tcPr>
          <w:p w14:paraId="7C8B32C9" w14:textId="77777777" w:rsidR="00A05CC4" w:rsidRPr="00ED5CBE" w:rsidRDefault="00A05CC4" w:rsidP="001F570A">
            <w:pPr>
              <w:widowControl w:val="0"/>
              <w:autoSpaceDE w:val="0"/>
              <w:autoSpaceDN w:val="0"/>
              <w:adjustRightInd w:val="0"/>
              <w:rPr>
                <w:rFonts w:ascii="Calibri Light" w:hAnsi="Calibri Light" w:cs="Calibri Light"/>
                <w:sz w:val="22"/>
                <w:szCs w:val="22"/>
              </w:rPr>
            </w:pPr>
          </w:p>
        </w:tc>
        <w:tc>
          <w:tcPr>
            <w:tcW w:w="6660" w:type="dxa"/>
          </w:tcPr>
          <w:p w14:paraId="03284F12" w14:textId="77777777" w:rsidR="00A05CC4" w:rsidRPr="00ED5CBE" w:rsidRDefault="00A05CC4" w:rsidP="001F570A">
            <w:pPr>
              <w:widowControl w:val="0"/>
              <w:autoSpaceDE w:val="0"/>
              <w:autoSpaceDN w:val="0"/>
              <w:adjustRightInd w:val="0"/>
              <w:spacing w:after="240"/>
              <w:ind w:left="720" w:hanging="720"/>
              <w:rPr>
                <w:rFonts w:ascii="Calibri Light" w:hAnsi="Calibri Light" w:cs="Calibri Light"/>
                <w:sz w:val="22"/>
                <w:szCs w:val="22"/>
              </w:rPr>
            </w:pPr>
            <w:r w:rsidRPr="00ED5CBE">
              <w:rPr>
                <w:rFonts w:ascii="Calibri Light" w:hAnsi="Calibri Light" w:cs="Calibri Light"/>
                <w:sz w:val="22"/>
                <w:szCs w:val="22"/>
              </w:rPr>
              <w:t xml:space="preserve">Myers, David G. (2010). </w:t>
            </w:r>
            <w:r w:rsidRPr="00ED5CBE">
              <w:rPr>
                <w:rFonts w:ascii="Calibri Light" w:hAnsi="Calibri Light" w:cs="Calibri Light"/>
                <w:i/>
                <w:iCs/>
                <w:sz w:val="22"/>
                <w:szCs w:val="22"/>
              </w:rPr>
              <w:t xml:space="preserve">Psychology for AP*. </w:t>
            </w:r>
            <w:r w:rsidRPr="00ED5CBE">
              <w:rPr>
                <w:rFonts w:ascii="Calibri Light" w:hAnsi="Calibri Light" w:cs="Calibri Light"/>
                <w:sz w:val="22"/>
                <w:szCs w:val="22"/>
              </w:rPr>
              <w:t>New York, Worth Publishing, 2010.</w:t>
            </w:r>
          </w:p>
          <w:p w14:paraId="3C6E175E" w14:textId="77777777" w:rsidR="00A05CC4" w:rsidRPr="00ED5CBE" w:rsidRDefault="00A05CC4" w:rsidP="001F570A">
            <w:pPr>
              <w:widowControl w:val="0"/>
              <w:autoSpaceDE w:val="0"/>
              <w:autoSpaceDN w:val="0"/>
              <w:adjustRightInd w:val="0"/>
              <w:spacing w:after="240"/>
              <w:rPr>
                <w:rFonts w:ascii="Calibri Light" w:hAnsi="Calibri Light" w:cs="Calibri Light"/>
                <w:sz w:val="22"/>
                <w:szCs w:val="22"/>
              </w:rPr>
            </w:pPr>
          </w:p>
        </w:tc>
      </w:tr>
      <w:tr w:rsidR="00A05CC4" w:rsidRPr="00ED5CBE" w14:paraId="3B1C08C4" w14:textId="77777777" w:rsidTr="001F570A">
        <w:tc>
          <w:tcPr>
            <w:tcW w:w="1872" w:type="dxa"/>
          </w:tcPr>
          <w:p w14:paraId="54AD226C" w14:textId="77777777" w:rsidR="00A05CC4" w:rsidRPr="00ED5CBE" w:rsidRDefault="00A05CC4" w:rsidP="001F570A">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i/>
                <w:iCs/>
                <w:sz w:val="22"/>
                <w:szCs w:val="22"/>
              </w:rPr>
              <w:t>Membership:</w:t>
            </w:r>
          </w:p>
        </w:tc>
        <w:tc>
          <w:tcPr>
            <w:tcW w:w="306" w:type="dxa"/>
          </w:tcPr>
          <w:p w14:paraId="110E6C84" w14:textId="77777777" w:rsidR="00A05CC4" w:rsidRPr="00ED5CBE" w:rsidRDefault="00A05CC4" w:rsidP="001F570A">
            <w:pPr>
              <w:widowControl w:val="0"/>
              <w:autoSpaceDE w:val="0"/>
              <w:autoSpaceDN w:val="0"/>
              <w:adjustRightInd w:val="0"/>
              <w:rPr>
                <w:rFonts w:ascii="Calibri Light" w:hAnsi="Calibri Light" w:cs="Calibri Light"/>
                <w:sz w:val="22"/>
                <w:szCs w:val="22"/>
              </w:rPr>
            </w:pPr>
          </w:p>
        </w:tc>
        <w:tc>
          <w:tcPr>
            <w:tcW w:w="6660" w:type="dxa"/>
          </w:tcPr>
          <w:p w14:paraId="7165D147" w14:textId="77777777" w:rsidR="00A05CC4" w:rsidRPr="00ED5CBE" w:rsidRDefault="00A05CC4" w:rsidP="00A05CC4">
            <w:pPr>
              <w:pStyle w:val="ListParagraph"/>
              <w:widowControl w:val="0"/>
              <w:numPr>
                <w:ilvl w:val="0"/>
                <w:numId w:val="21"/>
              </w:numPr>
              <w:autoSpaceDE w:val="0"/>
              <w:autoSpaceDN w:val="0"/>
              <w:adjustRightInd w:val="0"/>
              <w:ind w:left="432"/>
              <w:rPr>
                <w:rFonts w:ascii="Calibri Light" w:hAnsi="Calibri Light" w:cs="Calibri Light"/>
                <w:sz w:val="22"/>
                <w:szCs w:val="22"/>
              </w:rPr>
            </w:pPr>
            <w:r w:rsidRPr="00ED5CBE">
              <w:rPr>
                <w:rFonts w:ascii="Calibri Light" w:hAnsi="Calibri Light" w:cs="Calibri Light"/>
                <w:sz w:val="22"/>
                <w:szCs w:val="22"/>
              </w:rPr>
              <w:t>American Psychology Association (APA)</w:t>
            </w:r>
            <w:r w:rsidRPr="00ED5CBE">
              <w:rPr>
                <w:rFonts w:ascii="Tahoma" w:eastAsia="MS Gothic" w:hAnsi="Tahoma" w:cs="Tahoma"/>
                <w:sz w:val="22"/>
                <w:szCs w:val="22"/>
              </w:rPr>
              <w:t> </w:t>
            </w:r>
          </w:p>
          <w:p w14:paraId="6A1A7C03" w14:textId="77777777" w:rsidR="00A05CC4" w:rsidRPr="00ED5CBE" w:rsidRDefault="00A05CC4" w:rsidP="00A05CC4">
            <w:pPr>
              <w:pStyle w:val="ListParagraph"/>
              <w:widowControl w:val="0"/>
              <w:numPr>
                <w:ilvl w:val="0"/>
                <w:numId w:val="21"/>
              </w:numPr>
              <w:autoSpaceDE w:val="0"/>
              <w:autoSpaceDN w:val="0"/>
              <w:adjustRightInd w:val="0"/>
              <w:ind w:left="432"/>
              <w:rPr>
                <w:rFonts w:ascii="Calibri Light" w:hAnsi="Calibri Light" w:cs="Calibri Light"/>
                <w:sz w:val="22"/>
                <w:szCs w:val="22"/>
              </w:rPr>
            </w:pPr>
            <w:r w:rsidRPr="00ED5CBE">
              <w:rPr>
                <w:rFonts w:ascii="Calibri Light" w:hAnsi="Calibri Light" w:cs="Calibri Light"/>
                <w:sz w:val="22"/>
                <w:szCs w:val="22"/>
              </w:rPr>
              <w:t>Teachers of Psychology in Secondary Schools (TOPSS)</w:t>
            </w:r>
            <w:r w:rsidRPr="00ED5CBE">
              <w:rPr>
                <w:rFonts w:ascii="Tahoma" w:eastAsia="MS Gothic" w:hAnsi="Tahoma" w:cs="Tahoma"/>
                <w:sz w:val="22"/>
                <w:szCs w:val="22"/>
              </w:rPr>
              <w:t> </w:t>
            </w:r>
          </w:p>
          <w:p w14:paraId="15147C99" w14:textId="77777777" w:rsidR="00A05CC4" w:rsidRPr="00ED5CBE" w:rsidRDefault="00A05CC4" w:rsidP="00A05CC4">
            <w:pPr>
              <w:pStyle w:val="ListParagraph"/>
              <w:widowControl w:val="0"/>
              <w:numPr>
                <w:ilvl w:val="0"/>
                <w:numId w:val="21"/>
              </w:numPr>
              <w:autoSpaceDE w:val="0"/>
              <w:autoSpaceDN w:val="0"/>
              <w:adjustRightInd w:val="0"/>
              <w:ind w:left="432"/>
              <w:rPr>
                <w:rFonts w:ascii="Calibri Light" w:hAnsi="Calibri Light" w:cs="Calibri Light"/>
                <w:sz w:val="22"/>
                <w:szCs w:val="22"/>
              </w:rPr>
            </w:pPr>
            <w:r w:rsidRPr="00ED5CBE">
              <w:rPr>
                <w:rFonts w:ascii="Calibri Light" w:hAnsi="Calibri Light" w:cs="Calibri Light"/>
                <w:sz w:val="22"/>
                <w:szCs w:val="22"/>
              </w:rPr>
              <w:t>Society for the Teaching of Psychology (STP)</w:t>
            </w:r>
            <w:r w:rsidRPr="00ED5CBE">
              <w:rPr>
                <w:rFonts w:ascii="Tahoma" w:eastAsia="MS Gothic" w:hAnsi="Tahoma" w:cs="Tahoma"/>
                <w:sz w:val="22"/>
                <w:szCs w:val="22"/>
              </w:rPr>
              <w:t> </w:t>
            </w:r>
          </w:p>
          <w:p w14:paraId="4DFCB693" w14:textId="77777777" w:rsidR="00A05CC4" w:rsidRPr="00ED5CBE" w:rsidRDefault="00A05CC4" w:rsidP="00A05CC4">
            <w:pPr>
              <w:pStyle w:val="ListParagraph"/>
              <w:widowControl w:val="0"/>
              <w:numPr>
                <w:ilvl w:val="0"/>
                <w:numId w:val="21"/>
              </w:numPr>
              <w:autoSpaceDE w:val="0"/>
              <w:autoSpaceDN w:val="0"/>
              <w:adjustRightInd w:val="0"/>
              <w:ind w:left="432"/>
              <w:rPr>
                <w:rFonts w:ascii="Calibri Light" w:hAnsi="Calibri Light" w:cs="Calibri Light"/>
                <w:sz w:val="22"/>
                <w:szCs w:val="22"/>
              </w:rPr>
            </w:pPr>
            <w:r w:rsidRPr="00ED5CBE">
              <w:rPr>
                <w:rFonts w:ascii="Calibri Light" w:hAnsi="Calibri Light" w:cs="Calibri Light"/>
                <w:sz w:val="22"/>
                <w:szCs w:val="22"/>
              </w:rPr>
              <w:t>All are encouraged and not required. The quality of support provided for teachers and students is outstanding from these organizations. Offerings include journals, news releases, sample units, lesson plans, and interactive message boards.</w:t>
            </w:r>
          </w:p>
          <w:p w14:paraId="72F4F9B2" w14:textId="77777777" w:rsidR="00A05CC4" w:rsidRPr="00ED5CBE" w:rsidRDefault="00A05CC4" w:rsidP="001F570A">
            <w:pPr>
              <w:widowControl w:val="0"/>
              <w:autoSpaceDE w:val="0"/>
              <w:autoSpaceDN w:val="0"/>
              <w:adjustRightInd w:val="0"/>
              <w:rPr>
                <w:rFonts w:ascii="Calibri Light" w:hAnsi="Calibri Light" w:cs="Calibri Light"/>
                <w:sz w:val="22"/>
                <w:szCs w:val="22"/>
              </w:rPr>
            </w:pPr>
          </w:p>
        </w:tc>
      </w:tr>
      <w:tr w:rsidR="00A05CC4" w:rsidRPr="00ED5CBE" w14:paraId="3D45432F" w14:textId="77777777" w:rsidTr="001F570A">
        <w:tc>
          <w:tcPr>
            <w:tcW w:w="1872" w:type="dxa"/>
          </w:tcPr>
          <w:p w14:paraId="3D891EA5" w14:textId="77777777" w:rsidR="00A05CC4" w:rsidRPr="00ED5CBE" w:rsidRDefault="00A05CC4" w:rsidP="001F570A">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i/>
                <w:iCs/>
                <w:sz w:val="22"/>
                <w:szCs w:val="22"/>
              </w:rPr>
              <w:t>Journals, Magazine, Websites, and other resources:</w:t>
            </w:r>
          </w:p>
        </w:tc>
        <w:tc>
          <w:tcPr>
            <w:tcW w:w="306" w:type="dxa"/>
          </w:tcPr>
          <w:p w14:paraId="506978CE" w14:textId="77777777" w:rsidR="00A05CC4" w:rsidRPr="00ED5CBE" w:rsidRDefault="00A05CC4" w:rsidP="001F570A">
            <w:pPr>
              <w:widowControl w:val="0"/>
              <w:autoSpaceDE w:val="0"/>
              <w:autoSpaceDN w:val="0"/>
              <w:adjustRightInd w:val="0"/>
              <w:rPr>
                <w:rFonts w:ascii="Calibri Light" w:hAnsi="Calibri Light" w:cs="Calibri Light"/>
                <w:sz w:val="22"/>
                <w:szCs w:val="22"/>
              </w:rPr>
            </w:pPr>
          </w:p>
        </w:tc>
        <w:tc>
          <w:tcPr>
            <w:tcW w:w="6660" w:type="dxa"/>
          </w:tcPr>
          <w:p w14:paraId="794C6102" w14:textId="77777777" w:rsidR="00A05CC4" w:rsidRPr="00ED5CBE" w:rsidRDefault="00A05CC4" w:rsidP="00A05CC4">
            <w:pPr>
              <w:pStyle w:val="ListParagraph"/>
              <w:widowControl w:val="0"/>
              <w:numPr>
                <w:ilvl w:val="0"/>
                <w:numId w:val="22"/>
              </w:numPr>
              <w:autoSpaceDE w:val="0"/>
              <w:autoSpaceDN w:val="0"/>
              <w:adjustRightInd w:val="0"/>
              <w:spacing w:after="240"/>
              <w:ind w:left="432" w:hanging="342"/>
              <w:rPr>
                <w:rFonts w:ascii="Calibri Light" w:hAnsi="Calibri Light" w:cs="Calibri Light"/>
                <w:sz w:val="22"/>
                <w:szCs w:val="22"/>
              </w:rPr>
            </w:pPr>
            <w:r w:rsidRPr="00ED5CBE">
              <w:rPr>
                <w:rFonts w:ascii="Calibri Light" w:hAnsi="Calibri Light" w:cs="Calibri Light"/>
                <w:sz w:val="22"/>
                <w:szCs w:val="22"/>
              </w:rPr>
              <w:t>To include AP Psychology Course Description, Released Exams, and support materials provided by the College Board.</w:t>
            </w:r>
          </w:p>
          <w:p w14:paraId="02327255" w14:textId="77777777" w:rsidR="00A05CC4" w:rsidRPr="00ED5CBE" w:rsidRDefault="00A05CC4" w:rsidP="00A05CC4">
            <w:pPr>
              <w:pStyle w:val="ListParagraph"/>
              <w:widowControl w:val="0"/>
              <w:numPr>
                <w:ilvl w:val="0"/>
                <w:numId w:val="22"/>
              </w:numPr>
              <w:autoSpaceDE w:val="0"/>
              <w:autoSpaceDN w:val="0"/>
              <w:adjustRightInd w:val="0"/>
              <w:spacing w:after="240"/>
              <w:ind w:left="432" w:hanging="342"/>
              <w:rPr>
                <w:rFonts w:ascii="Calibri Light" w:hAnsi="Calibri Light" w:cs="Calibri Light"/>
                <w:sz w:val="22"/>
                <w:szCs w:val="22"/>
              </w:rPr>
            </w:pPr>
            <w:r w:rsidRPr="00ED5CBE">
              <w:rPr>
                <w:rFonts w:ascii="Calibri Light" w:hAnsi="Calibri Light" w:cs="Calibri Light"/>
                <w:sz w:val="22"/>
                <w:szCs w:val="22"/>
              </w:rPr>
              <w:t xml:space="preserve">Library, Search Engines, Worksheets, and Class Assignments. </w:t>
            </w:r>
          </w:p>
          <w:p w14:paraId="6458C9DE" w14:textId="77777777" w:rsidR="00A05CC4" w:rsidRPr="00ED5CBE" w:rsidRDefault="00A05CC4" w:rsidP="00A05CC4">
            <w:pPr>
              <w:pStyle w:val="ListParagraph"/>
              <w:widowControl w:val="0"/>
              <w:numPr>
                <w:ilvl w:val="0"/>
                <w:numId w:val="22"/>
              </w:numPr>
              <w:autoSpaceDE w:val="0"/>
              <w:autoSpaceDN w:val="0"/>
              <w:adjustRightInd w:val="0"/>
              <w:spacing w:after="240"/>
              <w:ind w:left="432" w:hanging="342"/>
              <w:rPr>
                <w:rFonts w:ascii="Calibri Light" w:hAnsi="Calibri Light" w:cs="Calibri Light"/>
                <w:sz w:val="22"/>
                <w:szCs w:val="22"/>
              </w:rPr>
            </w:pPr>
            <w:r w:rsidRPr="00ED5CBE">
              <w:rPr>
                <w:rFonts w:ascii="Calibri Light" w:hAnsi="Calibri Light" w:cs="Calibri Light"/>
                <w:sz w:val="22"/>
                <w:szCs w:val="22"/>
              </w:rPr>
              <w:t>TBA in class and used for chapter and topic enrichment.</w:t>
            </w:r>
          </w:p>
        </w:tc>
      </w:tr>
    </w:tbl>
    <w:p w14:paraId="252F4462" w14:textId="77777777" w:rsidR="00CF0E57" w:rsidRPr="00ED5CBE" w:rsidRDefault="00C11A67" w:rsidP="00CF0E57">
      <w:pPr>
        <w:pStyle w:val="NoSpacing"/>
        <w:rPr>
          <w:rFonts w:ascii="Calibri Light" w:hAnsi="Calibri Light" w:cs="Calibri Light"/>
          <w:b/>
        </w:rPr>
      </w:pPr>
      <w:r w:rsidRPr="00ED5CBE">
        <w:rPr>
          <w:rFonts w:ascii="Calibri Light" w:hAnsi="Calibri Light" w:cs="Calibri Light"/>
          <w:i/>
          <w:u w:val="single"/>
        </w:rPr>
        <w:t>Materials</w:t>
      </w:r>
      <w:r w:rsidR="00B16A5F" w:rsidRPr="00ED5CBE">
        <w:rPr>
          <w:rFonts w:ascii="Calibri Light" w:hAnsi="Calibri Light" w:cs="Calibri Light"/>
        </w:rPr>
        <w:t xml:space="preserve"> </w:t>
      </w:r>
      <w:r w:rsidR="00CF0E57" w:rsidRPr="00ED5CBE">
        <w:rPr>
          <w:rFonts w:ascii="Calibri Light" w:hAnsi="Calibri Light" w:cs="Calibri Light"/>
        </w:rPr>
        <w:t>–</w:t>
      </w:r>
      <w:r w:rsidR="00B16A5F" w:rsidRPr="00ED5CBE">
        <w:rPr>
          <w:rFonts w:ascii="Calibri Light" w:hAnsi="Calibri Light" w:cs="Calibri Light"/>
          <w:i/>
          <w:u w:val="single"/>
        </w:rPr>
        <w:t xml:space="preserve"> </w:t>
      </w:r>
    </w:p>
    <w:p w14:paraId="215F2311" w14:textId="15D7D3F1" w:rsidR="00A007A7" w:rsidRPr="00ED5CBE" w:rsidRDefault="001F1758" w:rsidP="00702A8A">
      <w:pPr>
        <w:pStyle w:val="NoSpacing"/>
        <w:numPr>
          <w:ilvl w:val="0"/>
          <w:numId w:val="13"/>
        </w:numPr>
        <w:rPr>
          <w:rFonts w:ascii="Calibri Light" w:hAnsi="Calibri Light" w:cs="Calibri Light"/>
        </w:rPr>
      </w:pPr>
      <w:r>
        <w:rPr>
          <w:rFonts w:ascii="Calibri Light" w:hAnsi="Calibri Light" w:cs="Calibri Light"/>
        </w:rPr>
        <w:t>3 subject s</w:t>
      </w:r>
      <w:r w:rsidR="00C11A67" w:rsidRPr="00ED5CBE">
        <w:rPr>
          <w:rFonts w:ascii="Calibri Light" w:hAnsi="Calibri Light" w:cs="Calibri Light"/>
        </w:rPr>
        <w:t xml:space="preserve">piral </w:t>
      </w:r>
      <w:proofErr w:type="gramStart"/>
      <w:r w:rsidR="00C11A67" w:rsidRPr="00ED5CBE">
        <w:rPr>
          <w:rFonts w:ascii="Calibri Light" w:hAnsi="Calibri Light" w:cs="Calibri Light"/>
        </w:rPr>
        <w:t>notebook</w:t>
      </w:r>
      <w:proofErr w:type="gramEnd"/>
      <w:r w:rsidR="001D0C80" w:rsidRPr="00ED5CBE">
        <w:rPr>
          <w:rFonts w:ascii="Calibri Light" w:hAnsi="Calibri Light" w:cs="Calibri Light"/>
        </w:rPr>
        <w:t>, label the front with first and last name</w:t>
      </w:r>
    </w:p>
    <w:p w14:paraId="59D1173E" w14:textId="77777777" w:rsidR="00A007A7" w:rsidRPr="00ED5CBE" w:rsidRDefault="004971DD" w:rsidP="00702A8A">
      <w:pPr>
        <w:pStyle w:val="NoSpacing"/>
        <w:numPr>
          <w:ilvl w:val="0"/>
          <w:numId w:val="13"/>
        </w:numPr>
        <w:rPr>
          <w:rFonts w:ascii="Calibri Light" w:hAnsi="Calibri Light" w:cs="Calibri Light"/>
        </w:rPr>
      </w:pPr>
      <w:r w:rsidRPr="00ED5CBE">
        <w:rPr>
          <w:rFonts w:ascii="Calibri Light" w:hAnsi="Calibri Light" w:cs="Calibri Light"/>
        </w:rPr>
        <w:t>3-ring binder</w:t>
      </w:r>
      <w:r w:rsidR="00C11A67" w:rsidRPr="00ED5CBE">
        <w:rPr>
          <w:rFonts w:ascii="Calibri Light" w:hAnsi="Calibri Light" w:cs="Calibri Light"/>
        </w:rPr>
        <w:t xml:space="preserve"> </w:t>
      </w:r>
    </w:p>
    <w:p w14:paraId="45759E15" w14:textId="77777777" w:rsidR="00C11A67" w:rsidRPr="00ED5CBE" w:rsidRDefault="00C11A67" w:rsidP="00702A8A">
      <w:pPr>
        <w:pStyle w:val="NoSpacing"/>
        <w:numPr>
          <w:ilvl w:val="0"/>
          <w:numId w:val="13"/>
        </w:numPr>
        <w:rPr>
          <w:rFonts w:ascii="Calibri Light" w:hAnsi="Calibri Light" w:cs="Calibri Light"/>
        </w:rPr>
      </w:pPr>
      <w:r w:rsidRPr="00ED5CBE">
        <w:rPr>
          <w:rFonts w:ascii="Calibri Light" w:hAnsi="Calibri Light" w:cs="Calibri Light"/>
        </w:rPr>
        <w:t>Something to write with</w:t>
      </w:r>
    </w:p>
    <w:p w14:paraId="4C3E6F6F" w14:textId="77777777" w:rsidR="00A05CC4" w:rsidRPr="00ED5CBE" w:rsidRDefault="00B16A5F" w:rsidP="00240A4A">
      <w:pPr>
        <w:pStyle w:val="ListParagraph"/>
        <w:numPr>
          <w:ilvl w:val="0"/>
          <w:numId w:val="13"/>
        </w:numPr>
        <w:rPr>
          <w:rFonts w:ascii="Calibri Light" w:hAnsi="Calibri Light" w:cs="Calibri Light"/>
          <w:sz w:val="22"/>
          <w:szCs w:val="22"/>
        </w:rPr>
      </w:pPr>
      <w:r w:rsidRPr="00ED5CBE">
        <w:rPr>
          <w:rFonts w:ascii="Calibri Light" w:hAnsi="Calibri Light" w:cs="Calibri Light"/>
          <w:sz w:val="22"/>
          <w:szCs w:val="22"/>
        </w:rPr>
        <w:t>Assigned work for the day</w:t>
      </w:r>
    </w:p>
    <w:p w14:paraId="1AD8D38E" w14:textId="20B56F32" w:rsidR="009F2F22" w:rsidRPr="00B2449C" w:rsidRDefault="009F2F22" w:rsidP="00B2449C">
      <w:pPr>
        <w:pStyle w:val="ListParagraph"/>
        <w:numPr>
          <w:ilvl w:val="0"/>
          <w:numId w:val="13"/>
        </w:numPr>
        <w:rPr>
          <w:rFonts w:ascii="Calibri Light" w:hAnsi="Calibri Light" w:cs="Calibri Light"/>
          <w:sz w:val="22"/>
          <w:szCs w:val="22"/>
        </w:rPr>
      </w:pPr>
      <w:r w:rsidRPr="00ED5CBE">
        <w:rPr>
          <w:rFonts w:ascii="Calibri Light" w:hAnsi="Calibri Light" w:cs="Calibri Light"/>
          <w:sz w:val="22"/>
          <w:szCs w:val="22"/>
        </w:rPr>
        <w:t xml:space="preserve">Do </w:t>
      </w:r>
      <w:r w:rsidRPr="00ED5CBE">
        <w:rPr>
          <w:rFonts w:ascii="Calibri Light" w:hAnsi="Calibri Light" w:cs="Calibri Light"/>
          <w:i/>
          <w:sz w:val="22"/>
          <w:szCs w:val="22"/>
        </w:rPr>
        <w:t>not</w:t>
      </w:r>
      <w:r w:rsidRPr="00ED5CBE">
        <w:rPr>
          <w:rFonts w:ascii="Calibri Light" w:hAnsi="Calibri Light" w:cs="Calibri Light"/>
          <w:sz w:val="22"/>
          <w:szCs w:val="22"/>
        </w:rPr>
        <w:t xml:space="preserve"> bring- </w:t>
      </w:r>
      <w:r w:rsidRPr="00ED5CBE">
        <w:rPr>
          <w:rFonts w:ascii="Calibri Light" w:hAnsi="Calibri Light" w:cs="Calibri Light"/>
          <w:sz w:val="22"/>
          <w:szCs w:val="22"/>
        </w:rPr>
        <w:tab/>
      </w:r>
    </w:p>
    <w:p w14:paraId="0B38A1EA" w14:textId="77777777" w:rsidR="009F2F22" w:rsidRPr="00ED5CBE" w:rsidRDefault="009F2F22" w:rsidP="009F2F22">
      <w:pPr>
        <w:pStyle w:val="ListParagraph"/>
        <w:numPr>
          <w:ilvl w:val="1"/>
          <w:numId w:val="13"/>
        </w:numPr>
        <w:rPr>
          <w:rFonts w:ascii="Calibri Light" w:hAnsi="Calibri Light" w:cs="Calibri Light"/>
          <w:sz w:val="22"/>
          <w:szCs w:val="22"/>
        </w:rPr>
      </w:pPr>
      <w:r w:rsidRPr="00ED5CBE">
        <w:rPr>
          <w:rFonts w:ascii="Calibri Light" w:hAnsi="Calibri Light" w:cs="Calibri Light"/>
          <w:sz w:val="22"/>
          <w:szCs w:val="22"/>
        </w:rPr>
        <w:lastRenderedPageBreak/>
        <w:t>Food or drink (see handbook for directive)</w:t>
      </w:r>
    </w:p>
    <w:p w14:paraId="16A851BF" w14:textId="77777777" w:rsidR="00C11A67" w:rsidRPr="00ED5CBE" w:rsidRDefault="00C11A67" w:rsidP="00C11A67">
      <w:pPr>
        <w:rPr>
          <w:rFonts w:ascii="Calibri Light" w:hAnsi="Calibri Light" w:cs="Calibri Light"/>
          <w:sz w:val="22"/>
          <w:szCs w:val="22"/>
        </w:rPr>
      </w:pPr>
    </w:p>
    <w:p w14:paraId="5254C7A7" w14:textId="77777777" w:rsidR="00C11A67" w:rsidRPr="00ED5CBE" w:rsidRDefault="00C11A67" w:rsidP="00C11A67">
      <w:pPr>
        <w:rPr>
          <w:rFonts w:ascii="Calibri Light" w:hAnsi="Calibri Light" w:cs="Calibri Light"/>
          <w:i/>
          <w:sz w:val="22"/>
          <w:szCs w:val="22"/>
          <w:u w:val="single"/>
        </w:rPr>
      </w:pPr>
      <w:r w:rsidRPr="00ED5CBE">
        <w:rPr>
          <w:rFonts w:ascii="Calibri Light" w:hAnsi="Calibri Light" w:cs="Calibri Light"/>
          <w:i/>
          <w:sz w:val="22"/>
          <w:szCs w:val="22"/>
          <w:u w:val="single"/>
        </w:rPr>
        <w:t>Technology</w:t>
      </w:r>
    </w:p>
    <w:p w14:paraId="24B35FEE" w14:textId="77777777" w:rsidR="00ED5CBE" w:rsidRPr="00ED5CBE" w:rsidRDefault="00ED5CBE" w:rsidP="00ED5CBE">
      <w:pPr>
        <w:pStyle w:val="NoSpacing"/>
        <w:rPr>
          <w:rFonts w:ascii="Calibri Light" w:hAnsi="Calibri Light" w:cs="Calibri Light"/>
        </w:rPr>
      </w:pPr>
      <w:r w:rsidRPr="00ED5CBE">
        <w:rPr>
          <w:rFonts w:ascii="Calibri Light" w:hAnsi="Calibri Light" w:cs="Calibri Light"/>
        </w:rPr>
        <w:t>“All high school students are required to have a fully charged, fully functioning laptop in class each day.  Cell phones and other tablets are not acceptable devices.”</w:t>
      </w:r>
    </w:p>
    <w:p w14:paraId="7DE13800" w14:textId="77777777" w:rsidR="001D0C80" w:rsidRPr="00ED5CBE" w:rsidRDefault="001D0C80" w:rsidP="001D0C80">
      <w:pPr>
        <w:jc w:val="both"/>
        <w:rPr>
          <w:rFonts w:ascii="Calibri Light" w:hAnsi="Calibri Light" w:cs="Calibri Light"/>
          <w:color w:val="000000"/>
          <w:sz w:val="22"/>
          <w:szCs w:val="22"/>
        </w:rPr>
      </w:pPr>
    </w:p>
    <w:p w14:paraId="442E5B80" w14:textId="77777777" w:rsidR="002A3DD1" w:rsidRPr="00ED5CBE" w:rsidRDefault="002A3DD1" w:rsidP="002A3DD1">
      <w:pPr>
        <w:rPr>
          <w:rFonts w:ascii="Calibri Light" w:hAnsi="Calibri Light" w:cs="Calibri Light"/>
          <w:i/>
          <w:sz w:val="22"/>
          <w:szCs w:val="22"/>
          <w:u w:val="single"/>
        </w:rPr>
      </w:pPr>
      <w:r w:rsidRPr="00ED5CBE">
        <w:rPr>
          <w:rFonts w:ascii="Calibri Light" w:hAnsi="Calibri Light" w:cs="Calibri Light"/>
          <w:i/>
          <w:sz w:val="22"/>
          <w:szCs w:val="22"/>
          <w:u w:val="single"/>
        </w:rPr>
        <w:t>Category Weights &amp; Course Expectations</w:t>
      </w:r>
    </w:p>
    <w:p w14:paraId="41790EF3" w14:textId="17217BE3" w:rsidR="002A3DD1" w:rsidRPr="00ED5CBE" w:rsidRDefault="002A3DD1" w:rsidP="002A3DD1">
      <w:pPr>
        <w:autoSpaceDE w:val="0"/>
        <w:autoSpaceDN w:val="0"/>
        <w:adjustRightInd w:val="0"/>
        <w:spacing w:after="180" w:line="201" w:lineRule="atLeast"/>
        <w:ind w:left="360"/>
        <w:rPr>
          <w:rFonts w:ascii="Calibri Light" w:eastAsiaTheme="minorHAnsi" w:hAnsi="Calibri Light" w:cs="Calibri Light"/>
          <w:color w:val="000000"/>
          <w:sz w:val="22"/>
          <w:szCs w:val="22"/>
        </w:rPr>
      </w:pPr>
      <w:r w:rsidRPr="00ED5CBE">
        <w:rPr>
          <w:rFonts w:ascii="Calibri Light" w:hAnsi="Calibri Light" w:cs="Calibri Light"/>
          <w:sz w:val="22"/>
          <w:szCs w:val="22"/>
        </w:rPr>
        <w:t xml:space="preserve">Calculation of your grade is based on your home learning (10%), quizzes (30%), tests (50%), in-class activities and preparation (10%).   </w:t>
      </w:r>
      <w:r w:rsidR="001F1758">
        <w:rPr>
          <w:rFonts w:ascii="Calibri Light" w:hAnsi="Calibri Light" w:cs="Calibri Light"/>
          <w:sz w:val="22"/>
          <w:szCs w:val="22"/>
        </w:rPr>
        <w:t>In class participation is hard when you are not in class.  Plan to be in class.</w:t>
      </w:r>
    </w:p>
    <w:p w14:paraId="5C3F44C3"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u w:val="single"/>
        </w:rPr>
      </w:pPr>
      <w:r w:rsidRPr="00ED5CBE">
        <w:rPr>
          <w:rFonts w:ascii="Calibri Light" w:hAnsi="Calibri Light" w:cs="Calibri Light"/>
          <w:b/>
          <w:bCs/>
          <w:sz w:val="22"/>
          <w:szCs w:val="22"/>
          <w:u w:val="single"/>
        </w:rPr>
        <w:t>Course Description</w:t>
      </w:r>
    </w:p>
    <w:p w14:paraId="023DC76F"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AP Psychology will provide students an opportunity to acquire a comprehensive understanding of the systematic and scientific study of behavior and mental processes of human beings and other animals. Students are exposed to psychological facts, principles and phenomena associated with each of the major sub-fields within psychology. Students will learn about the methods that psychologists use in their science and practice. Content will include, but not be limited to, methods, biological basis of behavior, sensation and perception, states of consciousness, learning, cognition, motivation and emotion, developmental psychology, personality, testing for intelligence and personality, abnormal psychology, treatment of disorders, and social psychology. Course outline will adhere to the guidelines of the College Board.</w:t>
      </w:r>
    </w:p>
    <w:p w14:paraId="17189198"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 xml:space="preserve">In this yearlong course, students will be expected to understand objective, empirical methods of collecting and interpreting data, make meaningful interconnection between disparate concepts and analyze, </w:t>
      </w:r>
      <w:proofErr w:type="gramStart"/>
      <w:r w:rsidRPr="00ED5CBE">
        <w:rPr>
          <w:rFonts w:ascii="Calibri Light" w:hAnsi="Calibri Light" w:cs="Calibri Light"/>
          <w:sz w:val="22"/>
          <w:szCs w:val="22"/>
        </w:rPr>
        <w:t>evaluate</w:t>
      </w:r>
      <w:proofErr w:type="gramEnd"/>
      <w:r w:rsidRPr="00ED5CBE">
        <w:rPr>
          <w:rFonts w:ascii="Calibri Light" w:hAnsi="Calibri Light" w:cs="Calibri Light"/>
          <w:sz w:val="22"/>
          <w:szCs w:val="22"/>
        </w:rPr>
        <w:t xml:space="preserve"> and </w:t>
      </w:r>
      <w:r w:rsidR="00850A7D" w:rsidRPr="00ED5CBE">
        <w:rPr>
          <w:rFonts w:ascii="Calibri Light" w:hAnsi="Calibri Light" w:cs="Calibri Light"/>
          <w:sz w:val="22"/>
          <w:szCs w:val="22"/>
        </w:rPr>
        <w:t>analyze</w:t>
      </w:r>
      <w:r w:rsidRPr="00ED5CBE">
        <w:rPr>
          <w:rFonts w:ascii="Calibri Light" w:hAnsi="Calibri Light" w:cs="Calibri Light"/>
          <w:sz w:val="22"/>
          <w:szCs w:val="22"/>
        </w:rPr>
        <w:t xml:space="preserve"> thematic perspectives. A goal of this course is to provide students with a learning experience equivalent to that obtained in most college introductory psychology courses, in addition to preparing students for the AP Exam.</w:t>
      </w:r>
    </w:p>
    <w:p w14:paraId="24962467"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 xml:space="preserve">This college level course will expand your knowledge, challenge your mind and, at times, </w:t>
      </w:r>
      <w:proofErr w:type="gramStart"/>
      <w:r w:rsidRPr="00ED5CBE">
        <w:rPr>
          <w:rFonts w:ascii="Calibri Light" w:hAnsi="Calibri Light" w:cs="Calibri Light"/>
          <w:sz w:val="22"/>
          <w:szCs w:val="22"/>
        </w:rPr>
        <w:t>actually be</w:t>
      </w:r>
      <w:proofErr w:type="gramEnd"/>
      <w:r w:rsidRPr="00ED5CBE">
        <w:rPr>
          <w:rFonts w:ascii="Calibri Light" w:hAnsi="Calibri Light" w:cs="Calibri Light"/>
          <w:sz w:val="22"/>
          <w:szCs w:val="22"/>
        </w:rPr>
        <w:t xml:space="preserve"> entertaining! It will help you to better understand yourself and those around you. All students will be prepared and expected to take the Advanced Placement Psychology Exam.</w:t>
      </w:r>
    </w:p>
    <w:p w14:paraId="2EFF4608" w14:textId="77777777" w:rsidR="009A7E9F" w:rsidRPr="00ED5CBE" w:rsidRDefault="009A7E9F" w:rsidP="009A7E9F">
      <w:pPr>
        <w:spacing w:before="100" w:beforeAutospacing="1"/>
        <w:rPr>
          <w:rFonts w:ascii="Calibri Light" w:hAnsi="Calibri Light" w:cs="Calibri Light"/>
          <w:b/>
          <w:color w:val="000000"/>
          <w:sz w:val="22"/>
          <w:szCs w:val="22"/>
          <w:u w:val="single"/>
        </w:rPr>
      </w:pPr>
      <w:r w:rsidRPr="00ED5CBE">
        <w:rPr>
          <w:rFonts w:ascii="Calibri Light" w:hAnsi="Calibri Light" w:cs="Calibri Light"/>
          <w:b/>
          <w:color w:val="000000"/>
          <w:sz w:val="22"/>
          <w:szCs w:val="22"/>
          <w:u w:val="single"/>
        </w:rPr>
        <w:t>Purpose of the Course</w:t>
      </w:r>
    </w:p>
    <w:p w14:paraId="122E66BE" w14:textId="77777777" w:rsidR="009A7E9F" w:rsidRPr="00ED5CBE" w:rsidRDefault="009A7E9F" w:rsidP="009A7E9F">
      <w:pPr>
        <w:spacing w:before="100" w:beforeAutospacing="1"/>
        <w:rPr>
          <w:rFonts w:ascii="Calibri Light" w:hAnsi="Calibri Light" w:cs="Calibri Light"/>
          <w:color w:val="000000"/>
          <w:sz w:val="22"/>
          <w:szCs w:val="22"/>
        </w:rPr>
      </w:pPr>
      <w:r w:rsidRPr="00ED5CBE">
        <w:rPr>
          <w:rFonts w:ascii="Calibri Light" w:hAnsi="Calibri Light" w:cs="Calibri Light"/>
          <w:color w:val="000000"/>
          <w:sz w:val="22"/>
          <w:szCs w:val="22"/>
        </w:rPr>
        <w:t>The purpose of the Advanced Placement course in Psychology is to introduce students to the systematic and scientific study of behavior and mental processes of human beings and animals. Students are exposed to the psychological facts, principles, and phenomena associated with the major subfields within psychology. They also learn about the methods psychologists use in their science and practice.</w:t>
      </w:r>
    </w:p>
    <w:p w14:paraId="19284597" w14:textId="77777777" w:rsidR="009A7E9F" w:rsidRPr="00ED5CBE" w:rsidRDefault="009A7E9F" w:rsidP="00A05CC4">
      <w:pPr>
        <w:widowControl w:val="0"/>
        <w:autoSpaceDE w:val="0"/>
        <w:autoSpaceDN w:val="0"/>
        <w:adjustRightInd w:val="0"/>
        <w:spacing w:after="240"/>
        <w:rPr>
          <w:rFonts w:ascii="Calibri Light" w:hAnsi="Calibri Light" w:cs="Calibri Light"/>
          <w:b/>
          <w:bCs/>
          <w:sz w:val="22"/>
          <w:szCs w:val="22"/>
          <w:u w:val="single"/>
        </w:rPr>
      </w:pPr>
    </w:p>
    <w:p w14:paraId="39027F08"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u w:val="single"/>
        </w:rPr>
      </w:pPr>
      <w:r w:rsidRPr="00ED5CBE">
        <w:rPr>
          <w:rFonts w:ascii="Calibri Light" w:hAnsi="Calibri Light" w:cs="Calibri Light"/>
          <w:b/>
          <w:bCs/>
          <w:sz w:val="22"/>
          <w:szCs w:val="22"/>
          <w:u w:val="single"/>
        </w:rPr>
        <w:t>Course Objectives</w:t>
      </w:r>
    </w:p>
    <w:p w14:paraId="2FD03331"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The central question addressed in AP Psychology is “How do psychologists think?” The psychology David Myers wrote that to think as a psychologist, one must learn to “restrain intuition with critical thinking, judgmentalism with compassion, and illusion with understanding” (Sternberg, 1997). Whether students choose to pursue a career related to psychology or a career in some entirely different field, this habit of mind will be of great value.</w:t>
      </w:r>
    </w:p>
    <w:p w14:paraId="3EB213CF" w14:textId="77777777" w:rsidR="00A05CC4" w:rsidRPr="00ED5CBE" w:rsidRDefault="00A05CC4" w:rsidP="00A05CC4">
      <w:pPr>
        <w:widowControl w:val="0"/>
        <w:autoSpaceDE w:val="0"/>
        <w:autoSpaceDN w:val="0"/>
        <w:adjustRightInd w:val="0"/>
        <w:spacing w:after="240"/>
        <w:rPr>
          <w:rFonts w:ascii="Calibri Light" w:hAnsi="Calibri Light" w:cs="Calibri Light"/>
          <w:i/>
          <w:sz w:val="22"/>
          <w:szCs w:val="22"/>
        </w:rPr>
      </w:pPr>
      <w:r w:rsidRPr="00ED5CBE">
        <w:rPr>
          <w:rFonts w:ascii="Calibri Light" w:hAnsi="Calibri Light" w:cs="Calibri Light"/>
          <w:i/>
          <w:sz w:val="22"/>
          <w:szCs w:val="22"/>
        </w:rPr>
        <w:t>All students will be able to:</w:t>
      </w:r>
    </w:p>
    <w:p w14:paraId="50AECBA8"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t xml:space="preserve">Distinguish between the major core concepts and theories of psychology. </w:t>
      </w:r>
    </w:p>
    <w:p w14:paraId="5CC7D59B"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t xml:space="preserve">Utilize key terms and use them in their everyday vocabulary. </w:t>
      </w:r>
    </w:p>
    <w:p w14:paraId="795A7286"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t xml:space="preserve">Demonstrate mastery of the explorations and discoveries made by psychologists </w:t>
      </w:r>
      <w:r w:rsidRPr="00ED5CBE">
        <w:rPr>
          <w:rFonts w:ascii="Tahoma" w:eastAsia="MS Gothic" w:hAnsi="Tahoma" w:cs="Tahoma"/>
          <w:sz w:val="22"/>
          <w:szCs w:val="22"/>
        </w:rPr>
        <w:t> </w:t>
      </w:r>
      <w:r w:rsidRPr="00ED5CBE">
        <w:rPr>
          <w:rFonts w:ascii="Calibri Light" w:hAnsi="Calibri Light" w:cs="Calibri Light"/>
          <w:sz w:val="22"/>
          <w:szCs w:val="22"/>
        </w:rPr>
        <w:t xml:space="preserve">over the past </w:t>
      </w:r>
      <w:r w:rsidRPr="00ED5CBE">
        <w:rPr>
          <w:rFonts w:ascii="Calibri Light" w:hAnsi="Calibri Light" w:cs="Calibri Light"/>
          <w:sz w:val="22"/>
          <w:szCs w:val="22"/>
        </w:rPr>
        <w:lastRenderedPageBreak/>
        <w:t xml:space="preserve">century. </w:t>
      </w:r>
    </w:p>
    <w:p w14:paraId="1DE86901"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t xml:space="preserve">Assess diverse approaches to psychology that are adopted by psychologists, </w:t>
      </w:r>
      <w:r w:rsidRPr="00ED5CBE">
        <w:rPr>
          <w:rFonts w:ascii="Tahoma" w:eastAsia="MS Gothic" w:hAnsi="Tahoma" w:cs="Tahoma"/>
          <w:sz w:val="22"/>
          <w:szCs w:val="22"/>
        </w:rPr>
        <w:t> </w:t>
      </w:r>
      <w:r w:rsidRPr="00ED5CBE">
        <w:rPr>
          <w:rFonts w:ascii="Calibri Light" w:hAnsi="Calibri Light" w:cs="Calibri Light"/>
          <w:sz w:val="22"/>
          <w:szCs w:val="22"/>
        </w:rPr>
        <w:t xml:space="preserve">including biological, behavioral, cognitive, humanistic, psychodynamic, and </w:t>
      </w:r>
      <w:r w:rsidRPr="00ED5CBE">
        <w:rPr>
          <w:rFonts w:ascii="Tahoma" w:eastAsia="MS Gothic" w:hAnsi="Tahoma" w:cs="Tahoma"/>
          <w:sz w:val="22"/>
          <w:szCs w:val="22"/>
        </w:rPr>
        <w:t> </w:t>
      </w:r>
      <w:r w:rsidRPr="00ED5CBE">
        <w:rPr>
          <w:rFonts w:ascii="Calibri Light" w:hAnsi="Calibri Light" w:cs="Calibri Light"/>
          <w:sz w:val="22"/>
          <w:szCs w:val="22"/>
        </w:rPr>
        <w:t xml:space="preserve">socio-cultural perspectives. </w:t>
      </w:r>
    </w:p>
    <w:p w14:paraId="78111B9C" w14:textId="77777777" w:rsidR="00A05CC4" w:rsidRPr="00ED5CBE" w:rsidRDefault="00A05CC4" w:rsidP="00A05CC4">
      <w:pPr>
        <w:pStyle w:val="ListParagraph"/>
        <w:widowControl w:val="0"/>
        <w:numPr>
          <w:ilvl w:val="0"/>
          <w:numId w:val="23"/>
        </w:numPr>
        <w:tabs>
          <w:tab w:val="left" w:pos="220"/>
          <w:tab w:val="left" w:pos="720"/>
        </w:tabs>
        <w:autoSpaceDE w:val="0"/>
        <w:autoSpaceDN w:val="0"/>
        <w:adjustRightInd w:val="0"/>
        <w:rPr>
          <w:rFonts w:ascii="Calibri Light" w:hAnsi="Calibri Light" w:cs="Calibri Light"/>
          <w:sz w:val="22"/>
          <w:szCs w:val="22"/>
        </w:rPr>
      </w:pPr>
      <w:r w:rsidRPr="00ED5CBE">
        <w:rPr>
          <w:rFonts w:ascii="Calibri Light" w:hAnsi="Calibri Light" w:cs="Calibri Light"/>
          <w:sz w:val="22"/>
          <w:szCs w:val="22"/>
        </w:rPr>
        <w:t xml:space="preserve">Show basic skills of psychological research and be able to apply psychological </w:t>
      </w:r>
      <w:r w:rsidRPr="00ED5CBE">
        <w:rPr>
          <w:rFonts w:ascii="Tahoma" w:eastAsia="MS Gothic" w:hAnsi="Tahoma" w:cs="Tahoma"/>
          <w:sz w:val="22"/>
          <w:szCs w:val="22"/>
        </w:rPr>
        <w:t> </w:t>
      </w:r>
      <w:r w:rsidRPr="00ED5CBE">
        <w:rPr>
          <w:rFonts w:ascii="Calibri Light" w:hAnsi="Calibri Light" w:cs="Calibri Light"/>
          <w:sz w:val="22"/>
          <w:szCs w:val="22"/>
        </w:rPr>
        <w:t xml:space="preserve">concepts to their own lives through critical thinking skills. </w:t>
      </w:r>
      <w:r w:rsidRPr="00ED5CBE">
        <w:rPr>
          <w:rFonts w:ascii="Tahoma" w:eastAsia="MS Gothic" w:hAnsi="Tahoma" w:cs="Tahoma"/>
          <w:sz w:val="22"/>
          <w:szCs w:val="22"/>
        </w:rPr>
        <w:t> </w:t>
      </w:r>
      <w:r w:rsidRPr="00ED5CBE">
        <w:rPr>
          <w:rFonts w:ascii="Calibri Light" w:hAnsi="Calibri Light" w:cs="Calibri Light"/>
          <w:sz w:val="22"/>
          <w:szCs w:val="22"/>
        </w:rPr>
        <w:t xml:space="preserve">Most important, students will come to an appreciation of how psychologists think, as well as an appreciation of the kind of critical analysis that psychologists espouse in practice. </w:t>
      </w:r>
    </w:p>
    <w:p w14:paraId="435D1E1E" w14:textId="77777777" w:rsidR="00C11A67" w:rsidRPr="00ED5CBE" w:rsidRDefault="00C11A67" w:rsidP="00C11A67">
      <w:pPr>
        <w:rPr>
          <w:rFonts w:ascii="Calibri Light" w:hAnsi="Calibri Light" w:cs="Calibri Light"/>
          <w:sz w:val="22"/>
          <w:szCs w:val="22"/>
        </w:rPr>
      </w:pPr>
    </w:p>
    <w:p w14:paraId="665934D8" w14:textId="77777777" w:rsidR="00A05CC4" w:rsidRPr="00ED5CBE" w:rsidRDefault="00A05CC4" w:rsidP="00A05CC4">
      <w:pPr>
        <w:widowControl w:val="0"/>
        <w:autoSpaceDE w:val="0"/>
        <w:autoSpaceDN w:val="0"/>
        <w:adjustRightInd w:val="0"/>
        <w:spacing w:after="240"/>
        <w:rPr>
          <w:rFonts w:ascii="Calibri Light" w:hAnsi="Calibri Light" w:cs="Calibri Light"/>
          <w:sz w:val="22"/>
          <w:szCs w:val="22"/>
          <w:u w:val="single"/>
        </w:rPr>
      </w:pPr>
      <w:r w:rsidRPr="00ED5CBE">
        <w:rPr>
          <w:rFonts w:ascii="Calibri Light" w:hAnsi="Calibri Light" w:cs="Calibri Light"/>
          <w:b/>
          <w:bCs/>
          <w:sz w:val="22"/>
          <w:szCs w:val="22"/>
          <w:u w:val="single"/>
        </w:rPr>
        <w:t>Assessment Practices</w:t>
      </w:r>
    </w:p>
    <w:p w14:paraId="074D3B68" w14:textId="7BD0FA55"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Traditional exam assessments</w:t>
      </w:r>
      <w:r w:rsidR="004971DD" w:rsidRPr="00ED5CBE">
        <w:rPr>
          <w:rFonts w:ascii="Calibri Light" w:hAnsi="Calibri Light" w:cs="Calibri Light"/>
          <w:sz w:val="22"/>
          <w:szCs w:val="22"/>
        </w:rPr>
        <w:t xml:space="preserve"> will include cumulative tests, reading and vocabulary quizzes.  </w:t>
      </w:r>
      <w:r w:rsidRPr="00ED5CBE">
        <w:rPr>
          <w:rFonts w:ascii="Calibri Light" w:hAnsi="Calibri Light" w:cs="Calibri Light"/>
          <w:sz w:val="22"/>
          <w:szCs w:val="22"/>
        </w:rPr>
        <w:t xml:space="preserve">Exams model the format of the AP Psychology Exam, with a combination of </w:t>
      </w:r>
      <w:r w:rsidR="001F1758">
        <w:rPr>
          <w:rFonts w:ascii="Calibri Light" w:hAnsi="Calibri Light" w:cs="Calibri Light"/>
          <w:sz w:val="22"/>
          <w:szCs w:val="22"/>
        </w:rPr>
        <w:t xml:space="preserve">70 </w:t>
      </w:r>
      <w:r w:rsidRPr="00ED5CBE">
        <w:rPr>
          <w:rFonts w:ascii="Calibri Light" w:hAnsi="Calibri Light" w:cs="Calibri Light"/>
          <w:sz w:val="22"/>
          <w:szCs w:val="22"/>
        </w:rPr>
        <w:t xml:space="preserve">multiple-choice and </w:t>
      </w:r>
      <w:r w:rsidR="001F1758">
        <w:rPr>
          <w:rFonts w:ascii="Calibri Light" w:hAnsi="Calibri Light" w:cs="Calibri Light"/>
          <w:sz w:val="22"/>
          <w:szCs w:val="22"/>
        </w:rPr>
        <w:t xml:space="preserve">1-2 </w:t>
      </w:r>
      <w:r w:rsidRPr="00ED5CBE">
        <w:rPr>
          <w:rFonts w:ascii="Calibri Light" w:hAnsi="Calibri Light" w:cs="Calibri Light"/>
          <w:sz w:val="22"/>
          <w:szCs w:val="22"/>
        </w:rPr>
        <w:t>free-response essays at th</w:t>
      </w:r>
      <w:r w:rsidR="004971DD" w:rsidRPr="00ED5CBE">
        <w:rPr>
          <w:rFonts w:ascii="Calibri Light" w:hAnsi="Calibri Light" w:cs="Calibri Light"/>
          <w:sz w:val="22"/>
          <w:szCs w:val="22"/>
        </w:rPr>
        <w:t xml:space="preserve">e end of each </w:t>
      </w:r>
      <w:r w:rsidR="001F1758">
        <w:rPr>
          <w:rFonts w:ascii="Calibri Light" w:hAnsi="Calibri Light" w:cs="Calibri Light"/>
          <w:sz w:val="22"/>
          <w:szCs w:val="22"/>
        </w:rPr>
        <w:t>unit</w:t>
      </w:r>
      <w:r w:rsidRPr="00ED5CBE">
        <w:rPr>
          <w:rFonts w:ascii="Calibri Light" w:hAnsi="Calibri Light" w:cs="Calibri Light"/>
          <w:sz w:val="22"/>
          <w:szCs w:val="22"/>
        </w:rPr>
        <w:t xml:space="preserve">. Quizzes </w:t>
      </w:r>
      <w:r w:rsidR="001F1758">
        <w:rPr>
          <w:rFonts w:ascii="Calibri Light" w:hAnsi="Calibri Light" w:cs="Calibri Light"/>
          <w:sz w:val="22"/>
          <w:szCs w:val="22"/>
        </w:rPr>
        <w:t xml:space="preserve">keep you accountable for reading and come from each assigned section.  </w:t>
      </w:r>
    </w:p>
    <w:p w14:paraId="38ECBEB4" w14:textId="1B2097A0" w:rsidR="00A05CC4" w:rsidRPr="00ED5CBE" w:rsidRDefault="00A05CC4" w:rsidP="00A05CC4">
      <w:pPr>
        <w:widowControl w:val="0"/>
        <w:autoSpaceDE w:val="0"/>
        <w:autoSpaceDN w:val="0"/>
        <w:adjustRightInd w:val="0"/>
        <w:spacing w:after="240"/>
        <w:rPr>
          <w:rFonts w:ascii="Calibri Light" w:hAnsi="Calibri Light" w:cs="Calibri Light"/>
          <w:sz w:val="22"/>
          <w:szCs w:val="22"/>
        </w:rPr>
      </w:pPr>
      <w:r w:rsidRPr="00ED5CBE">
        <w:rPr>
          <w:rFonts w:ascii="Calibri Light" w:hAnsi="Calibri Light" w:cs="Calibri Light"/>
          <w:sz w:val="22"/>
          <w:szCs w:val="22"/>
        </w:rPr>
        <w:t>Each unit will require a different amount of work that will adequately cover the chapter. Assigned readings are schedule</w:t>
      </w:r>
      <w:r w:rsidR="004971DD" w:rsidRPr="00ED5CBE">
        <w:rPr>
          <w:rFonts w:ascii="Calibri Light" w:hAnsi="Calibri Light" w:cs="Calibri Light"/>
          <w:sz w:val="22"/>
          <w:szCs w:val="22"/>
        </w:rPr>
        <w:t>d each week with assignment packs</w:t>
      </w:r>
      <w:r w:rsidRPr="00ED5CBE">
        <w:rPr>
          <w:rFonts w:ascii="Calibri Light" w:hAnsi="Calibri Light" w:cs="Calibri Light"/>
          <w:sz w:val="22"/>
          <w:szCs w:val="22"/>
        </w:rPr>
        <w:t xml:space="preserve"> covering chapter material and vocabulary. </w:t>
      </w:r>
    </w:p>
    <w:p w14:paraId="6D5CC286" w14:textId="77777777" w:rsidR="009A7E9F" w:rsidRPr="00ED5CBE" w:rsidRDefault="009A7E9F" w:rsidP="009A7E9F">
      <w:pPr>
        <w:spacing w:before="100" w:beforeAutospacing="1"/>
        <w:rPr>
          <w:rFonts w:ascii="Calibri Light" w:hAnsi="Calibri Light" w:cs="Calibri Light"/>
          <w:b/>
          <w:color w:val="000000"/>
          <w:sz w:val="22"/>
          <w:szCs w:val="22"/>
          <w:u w:val="single"/>
        </w:rPr>
      </w:pPr>
      <w:r w:rsidRPr="00ED5CBE">
        <w:rPr>
          <w:rFonts w:ascii="Calibri Light" w:hAnsi="Calibri Light" w:cs="Calibri Light"/>
          <w:b/>
          <w:color w:val="000000"/>
          <w:sz w:val="22"/>
          <w:szCs w:val="22"/>
          <w:u w:val="single"/>
        </w:rPr>
        <w:t>Expectations</w:t>
      </w:r>
    </w:p>
    <w:p w14:paraId="1A9F854B" w14:textId="6B4361F5" w:rsidR="009A7E9F" w:rsidRPr="00ED5CBE" w:rsidRDefault="009A7E9F" w:rsidP="009A7E9F">
      <w:pPr>
        <w:pStyle w:val="ListParagraph"/>
        <w:numPr>
          <w:ilvl w:val="0"/>
          <w:numId w:val="24"/>
        </w:numPr>
        <w:spacing w:before="100" w:beforeAutospacing="1"/>
        <w:rPr>
          <w:rFonts w:ascii="Calibri Light" w:hAnsi="Calibri Light" w:cs="Calibri Light"/>
          <w:color w:val="000000"/>
          <w:sz w:val="22"/>
          <w:szCs w:val="22"/>
        </w:rPr>
      </w:pPr>
      <w:r w:rsidRPr="00ED5CBE">
        <w:rPr>
          <w:rFonts w:ascii="Calibri Light" w:hAnsi="Calibri Light" w:cs="Calibri Light"/>
          <w:color w:val="000000"/>
          <w:sz w:val="22"/>
          <w:szCs w:val="22"/>
        </w:rPr>
        <w:t xml:space="preserve">Be familiar with the student handbook </w:t>
      </w:r>
      <w:proofErr w:type="gramStart"/>
      <w:r w:rsidRPr="00ED5CBE">
        <w:rPr>
          <w:rFonts w:ascii="Calibri Light" w:hAnsi="Calibri Light" w:cs="Calibri Light"/>
          <w:color w:val="000000"/>
          <w:sz w:val="22"/>
          <w:szCs w:val="22"/>
        </w:rPr>
        <w:t>in regards to</w:t>
      </w:r>
      <w:proofErr w:type="gramEnd"/>
      <w:r w:rsidRPr="00ED5CBE">
        <w:rPr>
          <w:rFonts w:ascii="Calibri Light" w:hAnsi="Calibri Light" w:cs="Calibri Light"/>
          <w:color w:val="000000"/>
          <w:sz w:val="22"/>
          <w:szCs w:val="22"/>
        </w:rPr>
        <w:t xml:space="preserve"> student expectations, absences and </w:t>
      </w:r>
      <w:proofErr w:type="spellStart"/>
      <w:r w:rsidRPr="00ED5CBE">
        <w:rPr>
          <w:rFonts w:ascii="Calibri Light" w:hAnsi="Calibri Light" w:cs="Calibri Light"/>
          <w:color w:val="000000"/>
          <w:sz w:val="22"/>
          <w:szCs w:val="22"/>
        </w:rPr>
        <w:t>tardies</w:t>
      </w:r>
      <w:proofErr w:type="spellEnd"/>
      <w:r w:rsidRPr="00ED5CBE">
        <w:rPr>
          <w:rFonts w:ascii="Calibri Light" w:hAnsi="Calibri Light" w:cs="Calibri Light"/>
          <w:color w:val="000000"/>
          <w:sz w:val="22"/>
          <w:szCs w:val="22"/>
        </w:rPr>
        <w:t>.</w:t>
      </w:r>
    </w:p>
    <w:p w14:paraId="74C95666" w14:textId="77777777" w:rsidR="009A7E9F" w:rsidRPr="00ED5CBE" w:rsidRDefault="009A7E9F" w:rsidP="009A7E9F">
      <w:pPr>
        <w:pStyle w:val="ListParagraph"/>
        <w:numPr>
          <w:ilvl w:val="0"/>
          <w:numId w:val="24"/>
        </w:numPr>
        <w:spacing w:before="100" w:beforeAutospacing="1"/>
        <w:rPr>
          <w:rFonts w:ascii="Calibri Light" w:hAnsi="Calibri Light" w:cs="Calibri Light"/>
          <w:color w:val="000000"/>
          <w:sz w:val="22"/>
          <w:szCs w:val="22"/>
        </w:rPr>
      </w:pPr>
      <w:r w:rsidRPr="00ED5CBE">
        <w:rPr>
          <w:rFonts w:ascii="Calibri Light" w:hAnsi="Calibri Light" w:cs="Calibri Light"/>
          <w:sz w:val="22"/>
          <w:szCs w:val="22"/>
        </w:rPr>
        <w:t xml:space="preserve">Remember the work you turn in </w:t>
      </w:r>
      <w:proofErr w:type="gramStart"/>
      <w:r w:rsidRPr="00ED5CBE">
        <w:rPr>
          <w:rFonts w:ascii="Calibri Light" w:hAnsi="Calibri Light" w:cs="Calibri Light"/>
          <w:sz w:val="22"/>
          <w:szCs w:val="22"/>
        </w:rPr>
        <w:t>is a reflection of</w:t>
      </w:r>
      <w:proofErr w:type="gramEnd"/>
      <w:r w:rsidRPr="00ED5CBE">
        <w:rPr>
          <w:rFonts w:ascii="Calibri Light" w:hAnsi="Calibri Light" w:cs="Calibri Light"/>
          <w:sz w:val="22"/>
          <w:szCs w:val="22"/>
        </w:rPr>
        <w:t xml:space="preserve"> your effort on the assignment.  </w:t>
      </w:r>
      <w:r w:rsidR="00646B66" w:rsidRPr="00ED5CBE">
        <w:rPr>
          <w:rFonts w:ascii="Calibri Light" w:hAnsi="Calibri Light" w:cs="Calibri Light"/>
          <w:sz w:val="22"/>
          <w:szCs w:val="22"/>
        </w:rPr>
        <w:t xml:space="preserve">This is a college level course </w:t>
      </w:r>
      <w:r w:rsidRPr="00ED5CBE">
        <w:rPr>
          <w:rFonts w:ascii="Calibri Light" w:hAnsi="Calibri Light" w:cs="Calibri Light"/>
          <w:sz w:val="22"/>
          <w:szCs w:val="22"/>
        </w:rPr>
        <w:t>I expect college level work.</w:t>
      </w:r>
    </w:p>
    <w:p w14:paraId="6B04842F" w14:textId="77777777" w:rsidR="009A7E9F" w:rsidRPr="00ED5CBE" w:rsidRDefault="009A7E9F" w:rsidP="009A7E9F">
      <w:pPr>
        <w:pStyle w:val="ListParagraph"/>
        <w:numPr>
          <w:ilvl w:val="0"/>
          <w:numId w:val="24"/>
        </w:numPr>
        <w:spacing w:before="100" w:beforeAutospacing="1"/>
        <w:rPr>
          <w:rFonts w:ascii="Calibri Light" w:hAnsi="Calibri Light" w:cs="Calibri Light"/>
          <w:color w:val="000000"/>
          <w:sz w:val="22"/>
          <w:szCs w:val="22"/>
        </w:rPr>
      </w:pPr>
      <w:r w:rsidRPr="00ED5CBE">
        <w:rPr>
          <w:rFonts w:ascii="Calibri Light" w:hAnsi="Calibri Light" w:cs="Calibri Light"/>
          <w:sz w:val="22"/>
          <w:szCs w:val="22"/>
        </w:rPr>
        <w:t xml:space="preserve">If you are tardy unexcused and miss a reading or vocabulary quiz, you will not be able to make it up </w:t>
      </w:r>
      <w:r w:rsidR="00646B66" w:rsidRPr="00ED5CBE">
        <w:rPr>
          <w:rFonts w:ascii="Calibri Light" w:hAnsi="Calibri Light" w:cs="Calibri Light"/>
          <w:sz w:val="22"/>
          <w:szCs w:val="22"/>
        </w:rPr>
        <w:t>later</w:t>
      </w:r>
      <w:r w:rsidRPr="00ED5CBE">
        <w:rPr>
          <w:rFonts w:ascii="Calibri Light" w:hAnsi="Calibri Light" w:cs="Calibri Light"/>
          <w:sz w:val="22"/>
          <w:szCs w:val="22"/>
        </w:rPr>
        <w:t xml:space="preserve">.  It is a zero.  If you are absent for a reading or vocabulary quiz, it is your responsibility to come to me for a </w:t>
      </w:r>
      <w:r w:rsidR="00646B66" w:rsidRPr="00ED5CBE">
        <w:rPr>
          <w:rFonts w:ascii="Calibri Light" w:hAnsi="Calibri Light" w:cs="Calibri Light"/>
          <w:sz w:val="22"/>
          <w:szCs w:val="22"/>
        </w:rPr>
        <w:t>make-up</w:t>
      </w:r>
      <w:r w:rsidRPr="00ED5CBE">
        <w:rPr>
          <w:rFonts w:ascii="Calibri Light" w:hAnsi="Calibri Light" w:cs="Calibri Light"/>
          <w:sz w:val="22"/>
          <w:szCs w:val="22"/>
        </w:rPr>
        <w:t xml:space="preserve"> date.  I will not seek you out.</w:t>
      </w:r>
    </w:p>
    <w:p w14:paraId="274FE61A" w14:textId="77777777" w:rsidR="009A7E9F" w:rsidRPr="00ED5CBE" w:rsidRDefault="009A7E9F" w:rsidP="009A7E9F">
      <w:pPr>
        <w:pStyle w:val="ListParagraph"/>
        <w:numPr>
          <w:ilvl w:val="0"/>
          <w:numId w:val="24"/>
        </w:numPr>
        <w:spacing w:before="100" w:beforeAutospacing="1"/>
        <w:rPr>
          <w:rFonts w:ascii="Calibri Light" w:hAnsi="Calibri Light" w:cs="Calibri Light"/>
          <w:color w:val="000000"/>
          <w:sz w:val="22"/>
          <w:szCs w:val="22"/>
        </w:rPr>
      </w:pPr>
      <w:r w:rsidRPr="00ED5CBE">
        <w:rPr>
          <w:rFonts w:ascii="Calibri Light" w:hAnsi="Calibri Light" w:cs="Calibri Light"/>
          <w:sz w:val="22"/>
          <w:szCs w:val="22"/>
        </w:rPr>
        <w:t xml:space="preserve">Do not cheat, the expectation is for you to pass the AP Exam, not buff your grade.  The amount of work you do, money spent on the exam and book, as well as the money that could be saved in college should be motivation to get this done. </w:t>
      </w:r>
    </w:p>
    <w:p w14:paraId="3F3B43FE" w14:textId="77777777" w:rsidR="009A7E9F" w:rsidRPr="00ED5CBE" w:rsidRDefault="009A7E9F" w:rsidP="009A7E9F">
      <w:pPr>
        <w:rPr>
          <w:rFonts w:ascii="Calibri Light" w:hAnsi="Calibri Light" w:cs="Calibri Light"/>
          <w:sz w:val="22"/>
          <w:szCs w:val="22"/>
        </w:rPr>
      </w:pPr>
    </w:p>
    <w:p w14:paraId="5FAC4B3A" w14:textId="77777777" w:rsidR="009A7E9F" w:rsidRPr="00ED5CBE" w:rsidRDefault="009A7E9F" w:rsidP="009A7E9F">
      <w:pPr>
        <w:rPr>
          <w:rFonts w:ascii="Calibri Light" w:hAnsi="Calibri Light" w:cs="Calibri Light"/>
          <w:b/>
          <w:sz w:val="22"/>
          <w:szCs w:val="22"/>
        </w:rPr>
      </w:pPr>
      <w:r w:rsidRPr="00ED5CBE">
        <w:rPr>
          <w:rFonts w:ascii="Calibri Light" w:hAnsi="Calibri Light" w:cs="Calibri Light"/>
          <w:b/>
          <w:sz w:val="22"/>
          <w:szCs w:val="22"/>
          <w:u w:val="single"/>
        </w:rPr>
        <w:t>Availability:</w:t>
      </w:r>
      <w:r w:rsidRPr="00ED5CBE">
        <w:rPr>
          <w:rFonts w:ascii="Calibri Light" w:hAnsi="Calibri Light" w:cs="Calibri Light"/>
          <w:b/>
          <w:sz w:val="22"/>
          <w:szCs w:val="22"/>
        </w:rPr>
        <w:t xml:space="preserve"> </w:t>
      </w:r>
    </w:p>
    <w:p w14:paraId="6FCED5BF" w14:textId="193A3BB9" w:rsidR="009A7E9F" w:rsidRPr="00ED5CBE" w:rsidRDefault="009A7E9F" w:rsidP="009A7E9F">
      <w:pPr>
        <w:pStyle w:val="ListParagraph"/>
        <w:numPr>
          <w:ilvl w:val="0"/>
          <w:numId w:val="24"/>
        </w:numPr>
        <w:rPr>
          <w:rFonts w:ascii="Calibri Light" w:hAnsi="Calibri Light" w:cs="Calibri Light"/>
          <w:sz w:val="22"/>
          <w:szCs w:val="22"/>
        </w:rPr>
      </w:pPr>
      <w:r w:rsidRPr="00ED5CBE">
        <w:rPr>
          <w:rFonts w:ascii="Calibri Light" w:hAnsi="Calibri Light" w:cs="Calibri Light"/>
          <w:sz w:val="22"/>
          <w:szCs w:val="22"/>
        </w:rPr>
        <w:t>Help sessions and study sessions are available every Wednesday from 2:50-3:30</w:t>
      </w:r>
      <w:r w:rsidR="00B2449C" w:rsidRPr="00ED5CBE">
        <w:rPr>
          <w:rFonts w:ascii="Calibri Light" w:hAnsi="Calibri Light" w:cs="Calibri Light"/>
          <w:sz w:val="22"/>
          <w:szCs w:val="22"/>
        </w:rPr>
        <w:t>. There</w:t>
      </w:r>
      <w:r w:rsidRPr="00ED5CBE">
        <w:rPr>
          <w:rFonts w:ascii="Calibri Light" w:hAnsi="Calibri Light" w:cs="Calibri Light"/>
          <w:sz w:val="22"/>
          <w:szCs w:val="22"/>
        </w:rPr>
        <w:t xml:space="preserve"> is no need to </w:t>
      </w:r>
      <w:proofErr w:type="gramStart"/>
      <w:r w:rsidRPr="00ED5CBE">
        <w:rPr>
          <w:rFonts w:ascii="Calibri Light" w:hAnsi="Calibri Light" w:cs="Calibri Light"/>
          <w:sz w:val="22"/>
          <w:szCs w:val="22"/>
        </w:rPr>
        <w:t>make arrangements</w:t>
      </w:r>
      <w:proofErr w:type="gramEnd"/>
      <w:r w:rsidRPr="00ED5CBE">
        <w:rPr>
          <w:rFonts w:ascii="Calibri Light" w:hAnsi="Calibri Light" w:cs="Calibri Light"/>
          <w:sz w:val="22"/>
          <w:szCs w:val="22"/>
        </w:rPr>
        <w:t xml:space="preserve"> as I will be there waiting for you </w:t>
      </w:r>
      <w:r w:rsidRPr="00ED5CBE">
        <w:rPr>
          <w:rFonts w:ascii="Calibri Light" w:hAnsi="Calibri Light" w:cs="Calibri Light"/>
          <w:sz w:val="22"/>
          <w:szCs w:val="22"/>
        </w:rPr>
        <w:sym w:font="Wingdings" w:char="F04A"/>
      </w:r>
      <w:r w:rsidRPr="00ED5CBE">
        <w:rPr>
          <w:rFonts w:ascii="Calibri Light" w:hAnsi="Calibri Light" w:cs="Calibri Light"/>
          <w:sz w:val="22"/>
          <w:szCs w:val="22"/>
        </w:rPr>
        <w:t xml:space="preserve">. All other days after school, please let me know if you would like to come in and I will make sure to be in my room unless I have a scheduled after school duty.  As we progress in the year, we may need to come up with a schedule for specific days for AP Psych, as I will need to help my chemistry </w:t>
      </w:r>
      <w:r w:rsidR="001F1758">
        <w:rPr>
          <w:rFonts w:ascii="Calibri Light" w:hAnsi="Calibri Light" w:cs="Calibri Light"/>
          <w:sz w:val="22"/>
          <w:szCs w:val="22"/>
        </w:rPr>
        <w:t>students as well</w:t>
      </w:r>
      <w:r w:rsidRPr="00ED5CBE">
        <w:rPr>
          <w:rFonts w:ascii="Calibri Light" w:hAnsi="Calibri Light" w:cs="Calibri Light"/>
          <w:sz w:val="22"/>
          <w:szCs w:val="22"/>
        </w:rPr>
        <w:t>.</w:t>
      </w:r>
    </w:p>
    <w:p w14:paraId="52900985" w14:textId="77777777" w:rsidR="009A7E9F" w:rsidRPr="00ED5CBE" w:rsidRDefault="009A7E9F" w:rsidP="00283B7A">
      <w:pPr>
        <w:pStyle w:val="BodyText2"/>
        <w:rPr>
          <w:rFonts w:ascii="Calibri Light" w:hAnsi="Calibri Light" w:cs="Calibri Light"/>
          <w:b/>
          <w:szCs w:val="22"/>
        </w:rPr>
      </w:pPr>
    </w:p>
    <w:p w14:paraId="7ACA0F53" w14:textId="77777777" w:rsidR="00283B7A" w:rsidRPr="00ED5CBE" w:rsidRDefault="00283B7A" w:rsidP="00283B7A">
      <w:pPr>
        <w:pStyle w:val="BodyText2"/>
        <w:rPr>
          <w:rFonts w:ascii="Calibri Light" w:hAnsi="Calibri Light" w:cs="Calibri Light"/>
          <w:b/>
          <w:szCs w:val="22"/>
        </w:rPr>
      </w:pPr>
      <w:r w:rsidRPr="00ED5CBE">
        <w:rPr>
          <w:rFonts w:ascii="Calibri Light" w:hAnsi="Calibri Light" w:cs="Calibri Light"/>
          <w:b/>
          <w:szCs w:val="22"/>
        </w:rPr>
        <w:t>Course Units:</w:t>
      </w:r>
    </w:p>
    <w:p w14:paraId="34BAE574" w14:textId="77777777" w:rsidR="00283B7A" w:rsidRPr="00ED5CBE" w:rsidRDefault="00283B7A" w:rsidP="00283B7A">
      <w:pPr>
        <w:pStyle w:val="BodyText2"/>
        <w:rPr>
          <w:rFonts w:ascii="Calibri Light" w:hAnsi="Calibri Light" w:cs="Calibri Light"/>
          <w:szCs w:val="22"/>
        </w:rPr>
      </w:pPr>
      <w:r w:rsidRPr="00ED5CBE">
        <w:rPr>
          <w:rFonts w:ascii="Calibri Light" w:hAnsi="Calibri Light" w:cs="Calibri Light"/>
          <w:szCs w:val="22"/>
        </w:rPr>
        <w:t xml:space="preserve">Material in this syllabus is subject to modification by instructor at instructor’s discretion.  </w:t>
      </w:r>
    </w:p>
    <w:p w14:paraId="01016830" w14:textId="77777777" w:rsidR="00283B7A" w:rsidRPr="00ED5CBE" w:rsidRDefault="00283B7A" w:rsidP="00283B7A">
      <w:pPr>
        <w:rPr>
          <w:rFonts w:ascii="Calibri Light" w:hAnsi="Calibri Light" w:cs="Calibri Light"/>
          <w:sz w:val="22"/>
          <w:szCs w:val="22"/>
        </w:rPr>
      </w:pPr>
    </w:p>
    <w:tbl>
      <w:tblPr>
        <w:tblW w:w="9468" w:type="dxa"/>
        <w:tblLayout w:type="fixed"/>
        <w:tblLook w:val="01E0" w:firstRow="1" w:lastRow="1" w:firstColumn="1" w:lastColumn="1" w:noHBand="0" w:noVBand="0"/>
      </w:tblPr>
      <w:tblGrid>
        <w:gridCol w:w="3708"/>
        <w:gridCol w:w="2700"/>
        <w:gridCol w:w="3060"/>
      </w:tblGrid>
      <w:tr w:rsidR="00283B7A" w:rsidRPr="00ED5CBE" w14:paraId="3C257307" w14:textId="77777777" w:rsidTr="001F570A">
        <w:tc>
          <w:tcPr>
            <w:tcW w:w="9468" w:type="dxa"/>
            <w:gridSpan w:val="3"/>
            <w:shd w:val="clear" w:color="auto" w:fill="E6E6E6"/>
          </w:tcPr>
          <w:p w14:paraId="2E06B322"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First Quarter</w:t>
            </w:r>
          </w:p>
          <w:p w14:paraId="5212F3F2" w14:textId="77777777" w:rsidR="00283B7A" w:rsidRPr="00ED5CBE" w:rsidRDefault="00283B7A" w:rsidP="001F570A">
            <w:pPr>
              <w:jc w:val="center"/>
              <w:rPr>
                <w:rFonts w:ascii="Calibri Light" w:hAnsi="Calibri Light" w:cs="Calibri Light"/>
                <w:b/>
                <w:sz w:val="22"/>
                <w:szCs w:val="22"/>
              </w:rPr>
            </w:pPr>
          </w:p>
        </w:tc>
      </w:tr>
      <w:tr w:rsidR="00283B7A" w:rsidRPr="00ED5CBE" w14:paraId="040F52F6" w14:textId="77777777" w:rsidTr="001F570A">
        <w:tc>
          <w:tcPr>
            <w:tcW w:w="3708" w:type="dxa"/>
          </w:tcPr>
          <w:p w14:paraId="03BAA91D"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Topic/Themes</w:t>
            </w:r>
          </w:p>
        </w:tc>
        <w:tc>
          <w:tcPr>
            <w:tcW w:w="2700" w:type="dxa"/>
          </w:tcPr>
          <w:p w14:paraId="2AF681A6"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Reference</w:t>
            </w:r>
          </w:p>
        </w:tc>
        <w:tc>
          <w:tcPr>
            <w:tcW w:w="3060" w:type="dxa"/>
          </w:tcPr>
          <w:p w14:paraId="4DD8750D"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 xml:space="preserve">Activities </w:t>
            </w:r>
          </w:p>
        </w:tc>
      </w:tr>
      <w:tr w:rsidR="00283B7A" w:rsidRPr="00ED5CBE" w14:paraId="52085662" w14:textId="77777777" w:rsidTr="001F570A">
        <w:tc>
          <w:tcPr>
            <w:tcW w:w="3708" w:type="dxa"/>
          </w:tcPr>
          <w:p w14:paraId="5AEE55A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Story of Psychology </w:t>
            </w:r>
          </w:p>
          <w:p w14:paraId="04598B11" w14:textId="77777777" w:rsidR="00283B7A" w:rsidRPr="00ED5CBE" w:rsidRDefault="00283B7A" w:rsidP="00283B7A">
            <w:pPr>
              <w:numPr>
                <w:ilvl w:val="0"/>
                <w:numId w:val="25"/>
              </w:numPr>
              <w:rPr>
                <w:rFonts w:ascii="Calibri Light" w:hAnsi="Calibri Light" w:cs="Calibri Light"/>
                <w:sz w:val="22"/>
                <w:szCs w:val="22"/>
              </w:rPr>
            </w:pPr>
            <w:r w:rsidRPr="00ED5CBE">
              <w:rPr>
                <w:rFonts w:ascii="Calibri Light" w:hAnsi="Calibri Light" w:cs="Calibri Light"/>
                <w:sz w:val="22"/>
                <w:szCs w:val="22"/>
              </w:rPr>
              <w:t xml:space="preserve">History </w:t>
            </w:r>
          </w:p>
          <w:p w14:paraId="7A38CE02" w14:textId="77777777" w:rsidR="00283B7A" w:rsidRPr="00ED5CBE" w:rsidRDefault="00283B7A" w:rsidP="00283B7A">
            <w:pPr>
              <w:numPr>
                <w:ilvl w:val="0"/>
                <w:numId w:val="25"/>
              </w:numPr>
              <w:rPr>
                <w:rFonts w:ascii="Calibri Light" w:hAnsi="Calibri Light" w:cs="Calibri Light"/>
                <w:sz w:val="22"/>
                <w:szCs w:val="22"/>
              </w:rPr>
            </w:pPr>
            <w:r w:rsidRPr="00ED5CBE">
              <w:rPr>
                <w:rFonts w:ascii="Calibri Light" w:hAnsi="Calibri Light" w:cs="Calibri Light"/>
                <w:sz w:val="22"/>
                <w:szCs w:val="22"/>
              </w:rPr>
              <w:t>Historic Approaches</w:t>
            </w:r>
          </w:p>
          <w:p w14:paraId="704423D3" w14:textId="77777777" w:rsidR="00283B7A" w:rsidRPr="00ED5CBE" w:rsidRDefault="00283B7A" w:rsidP="00283B7A">
            <w:pPr>
              <w:numPr>
                <w:ilvl w:val="0"/>
                <w:numId w:val="25"/>
              </w:numPr>
              <w:rPr>
                <w:rFonts w:ascii="Calibri Light" w:hAnsi="Calibri Light" w:cs="Calibri Light"/>
                <w:sz w:val="22"/>
                <w:szCs w:val="22"/>
              </w:rPr>
            </w:pPr>
            <w:r w:rsidRPr="00ED5CBE">
              <w:rPr>
                <w:rFonts w:ascii="Calibri Light" w:hAnsi="Calibri Light" w:cs="Calibri Light"/>
                <w:sz w:val="22"/>
                <w:szCs w:val="22"/>
              </w:rPr>
              <w:t>Contemporary Approaches</w:t>
            </w:r>
          </w:p>
        </w:tc>
        <w:tc>
          <w:tcPr>
            <w:tcW w:w="2700" w:type="dxa"/>
          </w:tcPr>
          <w:p w14:paraId="011F54A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Myers, David G. (2010).  </w:t>
            </w:r>
            <w:r w:rsidRPr="00ED5CBE">
              <w:rPr>
                <w:rFonts w:ascii="Calibri Light" w:hAnsi="Calibri Light" w:cs="Calibri Light"/>
                <w:i/>
                <w:sz w:val="22"/>
                <w:szCs w:val="22"/>
              </w:rPr>
              <w:t>Myers for AP Psychology</w:t>
            </w:r>
            <w:r w:rsidRPr="00ED5CBE">
              <w:rPr>
                <w:rFonts w:ascii="Calibri Light" w:hAnsi="Calibri Light" w:cs="Calibri Light"/>
                <w:sz w:val="22"/>
                <w:szCs w:val="22"/>
              </w:rPr>
              <w:t>.</w:t>
            </w:r>
          </w:p>
          <w:p w14:paraId="29FF866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4AD2E67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17DF7307" w14:textId="77777777" w:rsidR="00283B7A" w:rsidRPr="00ED5CBE" w:rsidRDefault="00283B7A" w:rsidP="001F570A">
            <w:pPr>
              <w:rPr>
                <w:rFonts w:ascii="Calibri Light" w:hAnsi="Calibri Light" w:cs="Calibri Light"/>
                <w:sz w:val="22"/>
                <w:szCs w:val="22"/>
              </w:rPr>
            </w:pPr>
          </w:p>
        </w:tc>
        <w:tc>
          <w:tcPr>
            <w:tcW w:w="3060" w:type="dxa"/>
          </w:tcPr>
          <w:p w14:paraId="724C99F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7FBBDBC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64EAE73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22B4E9F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117FAEE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6A657A0E" w14:textId="77777777" w:rsidR="00283B7A" w:rsidRPr="00ED5CBE" w:rsidRDefault="00283B7A" w:rsidP="001F570A">
            <w:pPr>
              <w:rPr>
                <w:rFonts w:ascii="Calibri Light" w:hAnsi="Calibri Light" w:cs="Calibri Light"/>
                <w:sz w:val="22"/>
                <w:szCs w:val="22"/>
              </w:rPr>
            </w:pPr>
          </w:p>
        </w:tc>
      </w:tr>
      <w:tr w:rsidR="00283B7A" w:rsidRPr="00ED5CBE" w14:paraId="2CDBB108" w14:textId="77777777" w:rsidTr="001F570A">
        <w:tc>
          <w:tcPr>
            <w:tcW w:w="3708" w:type="dxa"/>
          </w:tcPr>
          <w:p w14:paraId="24E6CBA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Research Methods/Thinking Critically with Psychological Science</w:t>
            </w:r>
          </w:p>
          <w:p w14:paraId="451F047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lastRenderedPageBreak/>
              <w:t>The Need for Psychological Science</w:t>
            </w:r>
          </w:p>
          <w:p w14:paraId="51FBBB79"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Description</w:t>
            </w:r>
          </w:p>
          <w:p w14:paraId="4153F42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Correlation</w:t>
            </w:r>
          </w:p>
          <w:p w14:paraId="4CCAB59D"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Experimentation</w:t>
            </w:r>
          </w:p>
          <w:p w14:paraId="17A6376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Statistical Reasoning</w:t>
            </w:r>
          </w:p>
          <w:p w14:paraId="5EA75AEE"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Testing</w:t>
            </w:r>
          </w:p>
          <w:p w14:paraId="55583C5E" w14:textId="77777777" w:rsidR="00283B7A" w:rsidRPr="00ED5CBE" w:rsidRDefault="00283B7A" w:rsidP="001F570A">
            <w:pPr>
              <w:ind w:left="360"/>
              <w:rPr>
                <w:rFonts w:ascii="Calibri Light" w:hAnsi="Calibri Light" w:cs="Calibri Light"/>
                <w:sz w:val="22"/>
                <w:szCs w:val="22"/>
              </w:rPr>
            </w:pPr>
          </w:p>
        </w:tc>
        <w:tc>
          <w:tcPr>
            <w:tcW w:w="2700" w:type="dxa"/>
          </w:tcPr>
          <w:p w14:paraId="3510CF2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 xml:space="preserve">Myers, David G. (2010).  </w:t>
            </w:r>
            <w:r w:rsidRPr="00ED5CBE">
              <w:rPr>
                <w:rFonts w:ascii="Calibri Light" w:hAnsi="Calibri Light" w:cs="Calibri Light"/>
                <w:i/>
                <w:sz w:val="22"/>
                <w:szCs w:val="22"/>
              </w:rPr>
              <w:t>Myers for AP Psychology</w:t>
            </w:r>
            <w:r w:rsidRPr="00ED5CBE">
              <w:rPr>
                <w:rFonts w:ascii="Calibri Light" w:hAnsi="Calibri Light" w:cs="Calibri Light"/>
                <w:sz w:val="22"/>
                <w:szCs w:val="22"/>
              </w:rPr>
              <w:t>.</w:t>
            </w:r>
          </w:p>
          <w:p w14:paraId="60E8897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Study Guide</w:t>
            </w:r>
          </w:p>
          <w:p w14:paraId="53EED38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0C35C374" w14:textId="77777777" w:rsidR="00283B7A" w:rsidRPr="00ED5CBE" w:rsidRDefault="00283B7A" w:rsidP="001F570A">
            <w:pPr>
              <w:rPr>
                <w:rFonts w:ascii="Calibri Light" w:hAnsi="Calibri Light" w:cs="Calibri Light"/>
                <w:sz w:val="22"/>
                <w:szCs w:val="22"/>
              </w:rPr>
            </w:pPr>
          </w:p>
          <w:p w14:paraId="0597F1B7" w14:textId="77777777" w:rsidR="00283B7A" w:rsidRPr="00ED5CBE" w:rsidRDefault="00283B7A" w:rsidP="001F570A">
            <w:pPr>
              <w:rPr>
                <w:rFonts w:ascii="Calibri Light" w:hAnsi="Calibri Light" w:cs="Calibri Light"/>
                <w:sz w:val="22"/>
                <w:szCs w:val="22"/>
              </w:rPr>
            </w:pPr>
          </w:p>
        </w:tc>
        <w:tc>
          <w:tcPr>
            <w:tcW w:w="3060" w:type="dxa"/>
          </w:tcPr>
          <w:p w14:paraId="3120B24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 xml:space="preserve">Reading, Lecture, and Writing </w:t>
            </w:r>
          </w:p>
          <w:p w14:paraId="4E641B7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717F987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Simulations</w:t>
            </w:r>
          </w:p>
          <w:p w14:paraId="470942C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4953D0F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2F856E0D" w14:textId="77777777" w:rsidR="00283B7A" w:rsidRPr="00ED5CBE" w:rsidRDefault="00283B7A" w:rsidP="001F570A">
            <w:pPr>
              <w:rPr>
                <w:rFonts w:ascii="Calibri Light" w:hAnsi="Calibri Light" w:cs="Calibri Light"/>
                <w:sz w:val="22"/>
                <w:szCs w:val="22"/>
              </w:rPr>
            </w:pPr>
          </w:p>
        </w:tc>
      </w:tr>
      <w:tr w:rsidR="00283B7A" w:rsidRPr="00ED5CBE" w14:paraId="564FEA6A" w14:textId="77777777" w:rsidTr="001F570A">
        <w:tc>
          <w:tcPr>
            <w:tcW w:w="3708" w:type="dxa"/>
          </w:tcPr>
          <w:p w14:paraId="03233E4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Nature Vs. Nurture</w:t>
            </w:r>
          </w:p>
          <w:p w14:paraId="7A17D585"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Genes/Biological Bases of Behavior</w:t>
            </w:r>
          </w:p>
          <w:p w14:paraId="7F6738F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Evolutionary Psychology</w:t>
            </w:r>
          </w:p>
          <w:p w14:paraId="360150F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Behavior Genetics</w:t>
            </w:r>
          </w:p>
          <w:p w14:paraId="6B8D0473"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Environmental Influence</w:t>
            </w:r>
          </w:p>
          <w:p w14:paraId="1BF0AA5D"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Gender</w:t>
            </w:r>
          </w:p>
          <w:p w14:paraId="7AC46B8D" w14:textId="77777777" w:rsidR="00283B7A" w:rsidRPr="00ED5CBE" w:rsidRDefault="00283B7A" w:rsidP="001F570A">
            <w:pPr>
              <w:ind w:left="360"/>
              <w:rPr>
                <w:rFonts w:ascii="Calibri Light" w:hAnsi="Calibri Light" w:cs="Calibri Light"/>
                <w:sz w:val="22"/>
                <w:szCs w:val="22"/>
              </w:rPr>
            </w:pPr>
          </w:p>
        </w:tc>
        <w:tc>
          <w:tcPr>
            <w:tcW w:w="2700" w:type="dxa"/>
          </w:tcPr>
          <w:p w14:paraId="5C5F022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43E2447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5A689EA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7A9C6E2C" w14:textId="77777777" w:rsidR="00283B7A" w:rsidRPr="00ED5CBE" w:rsidRDefault="00283B7A" w:rsidP="001F570A">
            <w:pPr>
              <w:rPr>
                <w:rFonts w:ascii="Calibri Light" w:hAnsi="Calibri Light" w:cs="Calibri Light"/>
                <w:sz w:val="22"/>
                <w:szCs w:val="22"/>
              </w:rPr>
            </w:pPr>
          </w:p>
        </w:tc>
        <w:tc>
          <w:tcPr>
            <w:tcW w:w="3060" w:type="dxa"/>
          </w:tcPr>
          <w:p w14:paraId="5E3B7C9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2B27178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15BD6C4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1EEEE2E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4D83002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35AA6C6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Experiment</w:t>
            </w:r>
          </w:p>
          <w:p w14:paraId="660E86A2" w14:textId="77777777" w:rsidR="00283B7A" w:rsidRPr="00ED5CBE" w:rsidRDefault="00283B7A" w:rsidP="001F570A">
            <w:pPr>
              <w:rPr>
                <w:rFonts w:ascii="Calibri Light" w:hAnsi="Calibri Light" w:cs="Calibri Light"/>
                <w:sz w:val="22"/>
                <w:szCs w:val="22"/>
              </w:rPr>
            </w:pPr>
          </w:p>
        </w:tc>
      </w:tr>
      <w:tr w:rsidR="00283B7A" w:rsidRPr="00ED5CBE" w14:paraId="250A5CE7" w14:textId="77777777" w:rsidTr="001F570A">
        <w:tc>
          <w:tcPr>
            <w:tcW w:w="3708" w:type="dxa"/>
          </w:tcPr>
          <w:p w14:paraId="52E0BE1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Neuroscience and Behavior</w:t>
            </w:r>
          </w:p>
          <w:p w14:paraId="12EA8E65"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Neural Communication</w:t>
            </w:r>
          </w:p>
          <w:p w14:paraId="4B657815"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 Nervous System</w:t>
            </w:r>
          </w:p>
          <w:p w14:paraId="0EBC8ABC"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 Brain</w:t>
            </w:r>
          </w:p>
          <w:p w14:paraId="7222FE4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 Endocrine System</w:t>
            </w:r>
          </w:p>
        </w:tc>
        <w:tc>
          <w:tcPr>
            <w:tcW w:w="2700" w:type="dxa"/>
          </w:tcPr>
          <w:p w14:paraId="4380C0A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3D6CAE8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0D711AD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471E4AE5" w14:textId="77777777" w:rsidR="00283B7A" w:rsidRPr="00ED5CBE" w:rsidRDefault="00283B7A" w:rsidP="001F570A">
            <w:pPr>
              <w:rPr>
                <w:rFonts w:ascii="Calibri Light" w:hAnsi="Calibri Light" w:cs="Calibri Light"/>
                <w:sz w:val="22"/>
                <w:szCs w:val="22"/>
              </w:rPr>
            </w:pPr>
          </w:p>
        </w:tc>
        <w:tc>
          <w:tcPr>
            <w:tcW w:w="3060" w:type="dxa"/>
          </w:tcPr>
          <w:p w14:paraId="702C08E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645EA4B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1DE0F03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596D617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54414ED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6879D5C2" w14:textId="77777777" w:rsidR="00283B7A" w:rsidRPr="00ED5CBE" w:rsidRDefault="00283B7A" w:rsidP="001F570A">
            <w:pPr>
              <w:rPr>
                <w:rFonts w:ascii="Calibri Light" w:hAnsi="Calibri Light" w:cs="Calibri Light"/>
                <w:sz w:val="22"/>
                <w:szCs w:val="22"/>
              </w:rPr>
            </w:pPr>
          </w:p>
        </w:tc>
      </w:tr>
      <w:tr w:rsidR="00283B7A" w:rsidRPr="00ED5CBE" w14:paraId="7EEA971D" w14:textId="77777777" w:rsidTr="001F570A">
        <w:tc>
          <w:tcPr>
            <w:tcW w:w="3708" w:type="dxa"/>
          </w:tcPr>
          <w:p w14:paraId="199AD33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Developmental Psychology &amp; the Life Span </w:t>
            </w:r>
          </w:p>
          <w:p w14:paraId="63A517B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Prenatal Development and the Newborn</w:t>
            </w:r>
          </w:p>
          <w:p w14:paraId="4F8C305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Infancy and Childhood</w:t>
            </w:r>
          </w:p>
          <w:p w14:paraId="50280194"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Adolescence</w:t>
            </w:r>
          </w:p>
          <w:p w14:paraId="29D16189"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Adulthood</w:t>
            </w:r>
          </w:p>
        </w:tc>
        <w:tc>
          <w:tcPr>
            <w:tcW w:w="2700" w:type="dxa"/>
          </w:tcPr>
          <w:p w14:paraId="6097854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2FE1040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665725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5CDF501C" w14:textId="77777777" w:rsidR="00283B7A" w:rsidRPr="00ED5CBE" w:rsidRDefault="00283B7A" w:rsidP="001F570A">
            <w:pPr>
              <w:rPr>
                <w:rFonts w:ascii="Calibri Light" w:hAnsi="Calibri Light" w:cs="Calibri Light"/>
                <w:sz w:val="22"/>
                <w:szCs w:val="22"/>
              </w:rPr>
            </w:pPr>
          </w:p>
          <w:p w14:paraId="7E113555" w14:textId="77777777" w:rsidR="00283B7A" w:rsidRPr="00ED5CBE" w:rsidRDefault="00283B7A" w:rsidP="001F570A">
            <w:pPr>
              <w:rPr>
                <w:rFonts w:ascii="Calibri Light" w:hAnsi="Calibri Light" w:cs="Calibri Light"/>
                <w:sz w:val="22"/>
                <w:szCs w:val="22"/>
              </w:rPr>
            </w:pPr>
          </w:p>
        </w:tc>
        <w:tc>
          <w:tcPr>
            <w:tcW w:w="3060" w:type="dxa"/>
          </w:tcPr>
          <w:p w14:paraId="7538050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0126914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3FA0044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78D09CB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7619E38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A3A054F" w14:textId="77777777" w:rsidR="00283B7A" w:rsidRPr="00ED5CBE" w:rsidRDefault="00283B7A" w:rsidP="001F570A">
            <w:pPr>
              <w:rPr>
                <w:rFonts w:ascii="Calibri Light" w:hAnsi="Calibri Light" w:cs="Calibri Light"/>
                <w:sz w:val="22"/>
                <w:szCs w:val="22"/>
              </w:rPr>
            </w:pPr>
          </w:p>
        </w:tc>
      </w:tr>
    </w:tbl>
    <w:p w14:paraId="08B43790" w14:textId="77777777" w:rsidR="00283B7A" w:rsidRPr="00ED5CBE" w:rsidRDefault="00283B7A" w:rsidP="00283B7A">
      <w:pPr>
        <w:rPr>
          <w:rFonts w:ascii="Calibri Light" w:hAnsi="Calibri Light" w:cs="Calibri Light"/>
          <w:sz w:val="22"/>
          <w:szCs w:val="22"/>
        </w:rPr>
      </w:pPr>
    </w:p>
    <w:p w14:paraId="04C444E4" w14:textId="77777777" w:rsidR="00283B7A" w:rsidRPr="00ED5CBE" w:rsidRDefault="00283B7A" w:rsidP="00283B7A">
      <w:pPr>
        <w:rPr>
          <w:rFonts w:ascii="Calibri Light" w:hAnsi="Calibri Light" w:cs="Calibri Light"/>
          <w:sz w:val="22"/>
          <w:szCs w:val="22"/>
        </w:rPr>
      </w:pPr>
    </w:p>
    <w:tbl>
      <w:tblPr>
        <w:tblW w:w="8928" w:type="dxa"/>
        <w:tblLayout w:type="fixed"/>
        <w:tblLook w:val="01E0" w:firstRow="1" w:lastRow="1" w:firstColumn="1" w:lastColumn="1" w:noHBand="0" w:noVBand="0"/>
      </w:tblPr>
      <w:tblGrid>
        <w:gridCol w:w="3528"/>
        <w:gridCol w:w="2520"/>
        <w:gridCol w:w="2880"/>
      </w:tblGrid>
      <w:tr w:rsidR="00283B7A" w:rsidRPr="00ED5CBE" w14:paraId="23071F4D" w14:textId="77777777" w:rsidTr="001F570A">
        <w:trPr>
          <w:trHeight w:val="80"/>
        </w:trPr>
        <w:tc>
          <w:tcPr>
            <w:tcW w:w="8928" w:type="dxa"/>
            <w:gridSpan w:val="3"/>
            <w:shd w:val="clear" w:color="auto" w:fill="E6E6E6"/>
          </w:tcPr>
          <w:p w14:paraId="78938D6E"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Second Quarter</w:t>
            </w:r>
          </w:p>
          <w:p w14:paraId="4FA5B46A" w14:textId="77777777" w:rsidR="00283B7A" w:rsidRPr="00ED5CBE" w:rsidRDefault="00283B7A" w:rsidP="001F570A">
            <w:pPr>
              <w:jc w:val="center"/>
              <w:rPr>
                <w:rFonts w:ascii="Calibri Light" w:hAnsi="Calibri Light" w:cs="Calibri Light"/>
                <w:sz w:val="22"/>
                <w:szCs w:val="22"/>
              </w:rPr>
            </w:pPr>
          </w:p>
        </w:tc>
      </w:tr>
      <w:tr w:rsidR="00283B7A" w:rsidRPr="00ED5CBE" w14:paraId="49FDBF57" w14:textId="77777777" w:rsidTr="001F570A">
        <w:tc>
          <w:tcPr>
            <w:tcW w:w="3528" w:type="dxa"/>
          </w:tcPr>
          <w:p w14:paraId="634889D0" w14:textId="77777777" w:rsidR="00283B7A" w:rsidRPr="00ED5CBE" w:rsidRDefault="00283B7A" w:rsidP="001F570A">
            <w:pPr>
              <w:jc w:val="center"/>
              <w:rPr>
                <w:rFonts w:ascii="Calibri Light" w:hAnsi="Calibri Light" w:cs="Calibri Light"/>
                <w:sz w:val="22"/>
                <w:szCs w:val="22"/>
              </w:rPr>
            </w:pPr>
            <w:r w:rsidRPr="00ED5CBE">
              <w:rPr>
                <w:rFonts w:ascii="Calibri Light" w:hAnsi="Calibri Light" w:cs="Calibri Light"/>
                <w:sz w:val="22"/>
                <w:szCs w:val="22"/>
              </w:rPr>
              <w:t>Topic</w:t>
            </w:r>
          </w:p>
        </w:tc>
        <w:tc>
          <w:tcPr>
            <w:tcW w:w="2520" w:type="dxa"/>
          </w:tcPr>
          <w:p w14:paraId="70DBDD48" w14:textId="77777777" w:rsidR="00283B7A" w:rsidRPr="00ED5CBE" w:rsidRDefault="00283B7A" w:rsidP="001F570A">
            <w:pPr>
              <w:jc w:val="center"/>
              <w:rPr>
                <w:rFonts w:ascii="Calibri Light" w:hAnsi="Calibri Light" w:cs="Calibri Light"/>
                <w:sz w:val="22"/>
                <w:szCs w:val="22"/>
              </w:rPr>
            </w:pPr>
            <w:r w:rsidRPr="00ED5CBE">
              <w:rPr>
                <w:rFonts w:ascii="Calibri Light" w:hAnsi="Calibri Light" w:cs="Calibri Light"/>
                <w:sz w:val="22"/>
                <w:szCs w:val="22"/>
              </w:rPr>
              <w:t>Reference</w:t>
            </w:r>
          </w:p>
        </w:tc>
        <w:tc>
          <w:tcPr>
            <w:tcW w:w="2880" w:type="dxa"/>
          </w:tcPr>
          <w:p w14:paraId="3DC50280" w14:textId="77777777" w:rsidR="00283B7A" w:rsidRPr="00ED5CBE" w:rsidRDefault="00283B7A" w:rsidP="001F570A">
            <w:pPr>
              <w:jc w:val="center"/>
              <w:rPr>
                <w:rFonts w:ascii="Calibri Light" w:hAnsi="Calibri Light" w:cs="Calibri Light"/>
                <w:sz w:val="22"/>
                <w:szCs w:val="22"/>
              </w:rPr>
            </w:pPr>
            <w:r w:rsidRPr="00ED5CBE">
              <w:rPr>
                <w:rFonts w:ascii="Calibri Light" w:hAnsi="Calibri Light" w:cs="Calibri Light"/>
                <w:sz w:val="22"/>
                <w:szCs w:val="22"/>
              </w:rPr>
              <w:t xml:space="preserve">Activities </w:t>
            </w:r>
          </w:p>
        </w:tc>
      </w:tr>
      <w:tr w:rsidR="00283B7A" w:rsidRPr="00ED5CBE" w14:paraId="1E2F4EDC" w14:textId="77777777" w:rsidTr="001F570A">
        <w:tc>
          <w:tcPr>
            <w:tcW w:w="3528" w:type="dxa"/>
          </w:tcPr>
          <w:p w14:paraId="26A25A74" w14:textId="77777777" w:rsidR="00283B7A" w:rsidRPr="00ED5CBE" w:rsidRDefault="00283B7A" w:rsidP="001F570A">
            <w:pPr>
              <w:rPr>
                <w:rFonts w:ascii="Calibri Light" w:hAnsi="Calibri Light" w:cs="Calibri Light"/>
                <w:sz w:val="22"/>
                <w:szCs w:val="22"/>
              </w:rPr>
            </w:pPr>
          </w:p>
          <w:p w14:paraId="3D74D28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Memory</w:t>
            </w:r>
          </w:p>
          <w:p w14:paraId="45BE773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Encoding</w:t>
            </w:r>
          </w:p>
          <w:p w14:paraId="36EF51F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Storage</w:t>
            </w:r>
          </w:p>
          <w:p w14:paraId="16284F4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Retrieval</w:t>
            </w:r>
          </w:p>
          <w:p w14:paraId="2376AC91"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Forgetting</w:t>
            </w:r>
          </w:p>
          <w:p w14:paraId="1AC6F29F" w14:textId="77777777" w:rsidR="00283B7A" w:rsidRPr="00ED5CBE" w:rsidRDefault="00283B7A" w:rsidP="001F570A">
            <w:pPr>
              <w:rPr>
                <w:rFonts w:ascii="Calibri Light" w:hAnsi="Calibri Light" w:cs="Calibri Light"/>
                <w:sz w:val="22"/>
                <w:szCs w:val="22"/>
              </w:rPr>
            </w:pPr>
          </w:p>
          <w:p w14:paraId="5D567D39" w14:textId="77777777" w:rsidR="00283B7A" w:rsidRPr="00ED5CBE" w:rsidRDefault="00283B7A" w:rsidP="001F570A">
            <w:pPr>
              <w:rPr>
                <w:rFonts w:ascii="Calibri Light" w:hAnsi="Calibri Light" w:cs="Calibri Light"/>
                <w:sz w:val="22"/>
                <w:szCs w:val="22"/>
              </w:rPr>
            </w:pPr>
          </w:p>
          <w:p w14:paraId="5A0EEE2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Sensation</w:t>
            </w:r>
          </w:p>
          <w:p w14:paraId="09D2AD4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Basic Principles</w:t>
            </w:r>
          </w:p>
          <w:p w14:paraId="724E3A3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Vision</w:t>
            </w:r>
          </w:p>
          <w:p w14:paraId="3E1CE78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Hearing</w:t>
            </w:r>
          </w:p>
          <w:p w14:paraId="75EB6794"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Senses</w:t>
            </w:r>
          </w:p>
          <w:p w14:paraId="62F19FC9" w14:textId="77777777" w:rsidR="00283B7A" w:rsidRPr="00ED5CBE" w:rsidRDefault="00283B7A" w:rsidP="001F570A">
            <w:pPr>
              <w:ind w:left="360"/>
              <w:rPr>
                <w:rFonts w:ascii="Calibri Light" w:hAnsi="Calibri Light" w:cs="Calibri Light"/>
                <w:sz w:val="22"/>
                <w:szCs w:val="22"/>
              </w:rPr>
            </w:pPr>
          </w:p>
        </w:tc>
        <w:tc>
          <w:tcPr>
            <w:tcW w:w="2520" w:type="dxa"/>
          </w:tcPr>
          <w:p w14:paraId="6A8BC825" w14:textId="77777777" w:rsidR="00283B7A" w:rsidRPr="00ED5CBE" w:rsidRDefault="00283B7A" w:rsidP="001F570A">
            <w:pPr>
              <w:rPr>
                <w:rFonts w:ascii="Calibri Light" w:hAnsi="Calibri Light" w:cs="Calibri Light"/>
                <w:sz w:val="22"/>
                <w:szCs w:val="22"/>
              </w:rPr>
            </w:pPr>
          </w:p>
          <w:p w14:paraId="0F8A236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417C4EA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58E3282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1D8829D3" w14:textId="77777777" w:rsidR="00283B7A" w:rsidRPr="00ED5CBE" w:rsidRDefault="00283B7A" w:rsidP="001F570A">
            <w:pPr>
              <w:rPr>
                <w:rFonts w:ascii="Calibri Light" w:hAnsi="Calibri Light" w:cs="Calibri Light"/>
                <w:sz w:val="22"/>
                <w:szCs w:val="22"/>
              </w:rPr>
            </w:pPr>
          </w:p>
          <w:p w14:paraId="0BB94C56" w14:textId="77777777" w:rsidR="00283B7A" w:rsidRPr="00ED5CBE" w:rsidRDefault="00283B7A" w:rsidP="001F570A">
            <w:pPr>
              <w:rPr>
                <w:rFonts w:ascii="Calibri Light" w:hAnsi="Calibri Light" w:cs="Calibri Light"/>
                <w:sz w:val="22"/>
                <w:szCs w:val="22"/>
              </w:rPr>
            </w:pPr>
          </w:p>
          <w:p w14:paraId="5EB23A0F" w14:textId="77777777" w:rsidR="00283B7A" w:rsidRPr="00ED5CBE" w:rsidRDefault="00283B7A" w:rsidP="001F570A">
            <w:pPr>
              <w:rPr>
                <w:rFonts w:ascii="Calibri Light" w:hAnsi="Calibri Light" w:cs="Calibri Light"/>
                <w:sz w:val="22"/>
                <w:szCs w:val="22"/>
              </w:rPr>
            </w:pPr>
          </w:p>
          <w:p w14:paraId="766A41D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656CC0A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1826AD2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1ECD10F3" w14:textId="77777777" w:rsidR="00283B7A" w:rsidRPr="00ED5CBE" w:rsidRDefault="00283B7A" w:rsidP="001F570A">
            <w:pPr>
              <w:rPr>
                <w:rFonts w:ascii="Calibri Light" w:hAnsi="Calibri Light" w:cs="Calibri Light"/>
                <w:sz w:val="22"/>
                <w:szCs w:val="22"/>
              </w:rPr>
            </w:pPr>
          </w:p>
        </w:tc>
        <w:tc>
          <w:tcPr>
            <w:tcW w:w="2880" w:type="dxa"/>
          </w:tcPr>
          <w:p w14:paraId="3C101012" w14:textId="77777777" w:rsidR="00283B7A" w:rsidRPr="00ED5CBE" w:rsidRDefault="00283B7A" w:rsidP="001F570A">
            <w:pPr>
              <w:rPr>
                <w:rFonts w:ascii="Calibri Light" w:hAnsi="Calibri Light" w:cs="Calibri Light"/>
                <w:sz w:val="22"/>
                <w:szCs w:val="22"/>
              </w:rPr>
            </w:pPr>
          </w:p>
          <w:p w14:paraId="4F455B8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32D6285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5CD6253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1E5F5F4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4BD67FD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7EF2D6D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Memory Tests/Experiment</w:t>
            </w:r>
          </w:p>
          <w:p w14:paraId="45289C05" w14:textId="77777777" w:rsidR="00283B7A" w:rsidRPr="00ED5CBE" w:rsidRDefault="00283B7A" w:rsidP="001F570A">
            <w:pPr>
              <w:rPr>
                <w:rFonts w:ascii="Calibri Light" w:hAnsi="Calibri Light" w:cs="Calibri Light"/>
                <w:sz w:val="22"/>
                <w:szCs w:val="22"/>
              </w:rPr>
            </w:pPr>
          </w:p>
          <w:p w14:paraId="41F6425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1F5C956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3DDC129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3EC20EF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35C4C09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81E51A7" w14:textId="77777777" w:rsidR="00283B7A" w:rsidRPr="00ED5CBE" w:rsidRDefault="00283B7A" w:rsidP="001F570A">
            <w:pPr>
              <w:rPr>
                <w:rFonts w:ascii="Calibri Light" w:hAnsi="Calibri Light" w:cs="Calibri Light"/>
                <w:sz w:val="22"/>
                <w:szCs w:val="22"/>
              </w:rPr>
            </w:pPr>
          </w:p>
        </w:tc>
      </w:tr>
      <w:tr w:rsidR="00283B7A" w:rsidRPr="00ED5CBE" w14:paraId="7A93A4A7" w14:textId="77777777" w:rsidTr="001F570A">
        <w:tc>
          <w:tcPr>
            <w:tcW w:w="3528" w:type="dxa"/>
          </w:tcPr>
          <w:p w14:paraId="17F1039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Perception</w:t>
            </w:r>
          </w:p>
          <w:p w14:paraId="1422D3F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Attention</w:t>
            </w:r>
          </w:p>
          <w:p w14:paraId="172AF2C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lastRenderedPageBreak/>
              <w:t>Illusions</w:t>
            </w:r>
          </w:p>
          <w:p w14:paraId="65B10878"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Interpretation</w:t>
            </w:r>
          </w:p>
          <w:p w14:paraId="539EE2AC"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ESP</w:t>
            </w:r>
          </w:p>
        </w:tc>
        <w:tc>
          <w:tcPr>
            <w:tcW w:w="2520" w:type="dxa"/>
          </w:tcPr>
          <w:p w14:paraId="116ABCB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Myers, David G. (2010).  Myers for AP Psychology.</w:t>
            </w:r>
          </w:p>
          <w:p w14:paraId="46D6CFB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Study Guide</w:t>
            </w:r>
          </w:p>
          <w:p w14:paraId="39EA5B8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6EC6BDB5" w14:textId="77777777" w:rsidR="00283B7A" w:rsidRPr="00ED5CBE" w:rsidRDefault="00283B7A" w:rsidP="001F570A">
            <w:pPr>
              <w:rPr>
                <w:rFonts w:ascii="Calibri Light" w:hAnsi="Calibri Light" w:cs="Calibri Light"/>
                <w:sz w:val="22"/>
                <w:szCs w:val="22"/>
              </w:rPr>
            </w:pPr>
          </w:p>
        </w:tc>
        <w:tc>
          <w:tcPr>
            <w:tcW w:w="2880" w:type="dxa"/>
          </w:tcPr>
          <w:p w14:paraId="5968BD4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 xml:space="preserve">Reading, Lecture, and Writing </w:t>
            </w:r>
          </w:p>
          <w:p w14:paraId="2231C4E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6A5C8F2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Simulations</w:t>
            </w:r>
          </w:p>
          <w:p w14:paraId="7BED1AA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5224045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4AC7FDC9" w14:textId="77777777" w:rsidR="00283B7A" w:rsidRPr="00ED5CBE" w:rsidRDefault="00283B7A" w:rsidP="001F570A">
            <w:pPr>
              <w:rPr>
                <w:rFonts w:ascii="Calibri Light" w:hAnsi="Calibri Light" w:cs="Calibri Light"/>
                <w:sz w:val="22"/>
                <w:szCs w:val="22"/>
              </w:rPr>
            </w:pPr>
          </w:p>
          <w:p w14:paraId="755FE2FB" w14:textId="77777777" w:rsidR="00283B7A" w:rsidRPr="00ED5CBE" w:rsidRDefault="00283B7A" w:rsidP="001F570A">
            <w:pPr>
              <w:rPr>
                <w:rFonts w:ascii="Calibri Light" w:hAnsi="Calibri Light" w:cs="Calibri Light"/>
                <w:sz w:val="22"/>
                <w:szCs w:val="22"/>
              </w:rPr>
            </w:pPr>
          </w:p>
        </w:tc>
      </w:tr>
      <w:tr w:rsidR="00283B7A" w:rsidRPr="00ED5CBE" w14:paraId="0A2AE2EB" w14:textId="77777777" w:rsidTr="001F570A">
        <w:tc>
          <w:tcPr>
            <w:tcW w:w="3528" w:type="dxa"/>
          </w:tcPr>
          <w:p w14:paraId="0D20830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States of Consciousness</w:t>
            </w:r>
          </w:p>
          <w:p w14:paraId="335017E3"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Waking Consciousness</w:t>
            </w:r>
          </w:p>
          <w:p w14:paraId="22B11F9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Sleep and Dreams</w:t>
            </w:r>
          </w:p>
          <w:p w14:paraId="0016435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Hypnosis</w:t>
            </w:r>
          </w:p>
          <w:p w14:paraId="7123409E"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Drugs and Consciousness (Depressants, Stimulants, and Hallucinogens)</w:t>
            </w:r>
          </w:p>
        </w:tc>
        <w:tc>
          <w:tcPr>
            <w:tcW w:w="2520" w:type="dxa"/>
          </w:tcPr>
          <w:p w14:paraId="7072D49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0051F78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391ADB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66C21DBF" w14:textId="77777777" w:rsidR="00283B7A" w:rsidRPr="00ED5CBE" w:rsidRDefault="00283B7A" w:rsidP="001F570A">
            <w:pPr>
              <w:rPr>
                <w:rFonts w:ascii="Calibri Light" w:hAnsi="Calibri Light" w:cs="Calibri Light"/>
                <w:sz w:val="22"/>
                <w:szCs w:val="22"/>
              </w:rPr>
            </w:pPr>
          </w:p>
        </w:tc>
        <w:tc>
          <w:tcPr>
            <w:tcW w:w="2880" w:type="dxa"/>
          </w:tcPr>
          <w:p w14:paraId="3FFC0F9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43EDE5B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1892BEF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50B45AD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320D35B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3FD3220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Dream Journal</w:t>
            </w:r>
          </w:p>
          <w:p w14:paraId="21CDFB68" w14:textId="77777777" w:rsidR="00283B7A" w:rsidRPr="00ED5CBE" w:rsidRDefault="00283B7A" w:rsidP="001F570A">
            <w:pPr>
              <w:rPr>
                <w:rFonts w:ascii="Calibri Light" w:hAnsi="Calibri Light" w:cs="Calibri Light"/>
                <w:sz w:val="22"/>
                <w:szCs w:val="22"/>
              </w:rPr>
            </w:pPr>
          </w:p>
          <w:p w14:paraId="76327E79" w14:textId="77777777" w:rsidR="00283B7A" w:rsidRPr="00ED5CBE" w:rsidRDefault="00283B7A" w:rsidP="001F570A">
            <w:pPr>
              <w:rPr>
                <w:rFonts w:ascii="Calibri Light" w:hAnsi="Calibri Light" w:cs="Calibri Light"/>
                <w:sz w:val="22"/>
                <w:szCs w:val="22"/>
              </w:rPr>
            </w:pPr>
          </w:p>
        </w:tc>
      </w:tr>
      <w:tr w:rsidR="00283B7A" w:rsidRPr="00ED5CBE" w14:paraId="1C728046" w14:textId="77777777" w:rsidTr="001F570A">
        <w:tc>
          <w:tcPr>
            <w:tcW w:w="3528" w:type="dxa"/>
          </w:tcPr>
          <w:p w14:paraId="2A5007B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 Learning</w:t>
            </w:r>
          </w:p>
          <w:p w14:paraId="5B44059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Classical Conditioning</w:t>
            </w:r>
          </w:p>
          <w:p w14:paraId="5B974819"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Operant Conditioning</w:t>
            </w:r>
          </w:p>
          <w:p w14:paraId="55B5C38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Learning by Observation</w:t>
            </w:r>
          </w:p>
        </w:tc>
        <w:tc>
          <w:tcPr>
            <w:tcW w:w="2520" w:type="dxa"/>
          </w:tcPr>
          <w:p w14:paraId="391B8AE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70ABBC5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0765574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55D3355C" w14:textId="77777777" w:rsidR="00283B7A" w:rsidRPr="00ED5CBE" w:rsidRDefault="00283B7A" w:rsidP="001F570A">
            <w:pPr>
              <w:rPr>
                <w:rFonts w:ascii="Calibri Light" w:hAnsi="Calibri Light" w:cs="Calibri Light"/>
                <w:sz w:val="22"/>
                <w:szCs w:val="22"/>
              </w:rPr>
            </w:pPr>
          </w:p>
        </w:tc>
        <w:tc>
          <w:tcPr>
            <w:tcW w:w="2880" w:type="dxa"/>
          </w:tcPr>
          <w:p w14:paraId="22B2E51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440B4E9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00D2C94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31807B2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2900DF7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2189668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Experiments</w:t>
            </w:r>
          </w:p>
          <w:p w14:paraId="2F2E40A3" w14:textId="77777777" w:rsidR="00283B7A" w:rsidRPr="00ED5CBE" w:rsidRDefault="00283B7A" w:rsidP="001F570A">
            <w:pPr>
              <w:rPr>
                <w:rFonts w:ascii="Calibri Light" w:hAnsi="Calibri Light" w:cs="Calibri Light"/>
                <w:sz w:val="22"/>
                <w:szCs w:val="22"/>
              </w:rPr>
            </w:pPr>
          </w:p>
        </w:tc>
      </w:tr>
      <w:tr w:rsidR="00283B7A" w:rsidRPr="00ED5CBE" w14:paraId="35583CC5" w14:textId="77777777" w:rsidTr="001F570A">
        <w:tc>
          <w:tcPr>
            <w:tcW w:w="3528" w:type="dxa"/>
          </w:tcPr>
          <w:p w14:paraId="6FAFD176" w14:textId="77777777" w:rsidR="00283B7A" w:rsidRPr="00ED5CBE" w:rsidRDefault="00283B7A" w:rsidP="002A3DD1">
            <w:pPr>
              <w:rPr>
                <w:rFonts w:ascii="Calibri Light" w:hAnsi="Calibri Light" w:cs="Calibri Light"/>
                <w:sz w:val="22"/>
                <w:szCs w:val="22"/>
              </w:rPr>
            </w:pPr>
          </w:p>
        </w:tc>
        <w:tc>
          <w:tcPr>
            <w:tcW w:w="2520" w:type="dxa"/>
          </w:tcPr>
          <w:p w14:paraId="47037DC3" w14:textId="77777777" w:rsidR="00283B7A" w:rsidRPr="00ED5CBE" w:rsidRDefault="00283B7A" w:rsidP="001F570A">
            <w:pPr>
              <w:rPr>
                <w:rFonts w:ascii="Calibri Light" w:hAnsi="Calibri Light" w:cs="Calibri Light"/>
                <w:sz w:val="22"/>
                <w:szCs w:val="22"/>
              </w:rPr>
            </w:pPr>
          </w:p>
          <w:p w14:paraId="6BFC74A2" w14:textId="77777777" w:rsidR="00283B7A" w:rsidRPr="00ED5CBE" w:rsidRDefault="00283B7A" w:rsidP="001F570A">
            <w:pPr>
              <w:rPr>
                <w:rFonts w:ascii="Calibri Light" w:hAnsi="Calibri Light" w:cs="Calibri Light"/>
                <w:sz w:val="22"/>
                <w:szCs w:val="22"/>
              </w:rPr>
            </w:pPr>
          </w:p>
        </w:tc>
        <w:tc>
          <w:tcPr>
            <w:tcW w:w="2880" w:type="dxa"/>
          </w:tcPr>
          <w:p w14:paraId="4F13600A" w14:textId="77777777" w:rsidR="00283B7A" w:rsidRPr="00ED5CBE" w:rsidRDefault="00283B7A" w:rsidP="001F570A">
            <w:pPr>
              <w:rPr>
                <w:rFonts w:ascii="Calibri Light" w:hAnsi="Calibri Light" w:cs="Calibri Light"/>
                <w:sz w:val="22"/>
                <w:szCs w:val="22"/>
              </w:rPr>
            </w:pPr>
          </w:p>
        </w:tc>
      </w:tr>
    </w:tbl>
    <w:p w14:paraId="152022F1" w14:textId="77777777" w:rsidR="00283B7A" w:rsidRPr="00ED5CBE" w:rsidRDefault="00283B7A" w:rsidP="009A7E9F">
      <w:pPr>
        <w:jc w:val="center"/>
        <w:rPr>
          <w:rFonts w:ascii="Calibri Light" w:hAnsi="Calibri Light" w:cs="Calibri Light"/>
          <w:b/>
          <w:sz w:val="22"/>
          <w:szCs w:val="22"/>
        </w:rPr>
      </w:pPr>
      <w:r w:rsidRPr="00ED5CBE">
        <w:rPr>
          <w:rFonts w:ascii="Calibri Light" w:hAnsi="Calibri Light" w:cs="Calibri Light"/>
          <w:b/>
          <w:sz w:val="22"/>
          <w:szCs w:val="22"/>
        </w:rPr>
        <w:t>Third Quarter</w:t>
      </w:r>
    </w:p>
    <w:tbl>
      <w:tblPr>
        <w:tblW w:w="8928" w:type="dxa"/>
        <w:tblLayout w:type="fixed"/>
        <w:tblLook w:val="01E0" w:firstRow="1" w:lastRow="1" w:firstColumn="1" w:lastColumn="1" w:noHBand="0" w:noVBand="0"/>
      </w:tblPr>
      <w:tblGrid>
        <w:gridCol w:w="3528"/>
        <w:gridCol w:w="2520"/>
        <w:gridCol w:w="2880"/>
      </w:tblGrid>
      <w:tr w:rsidR="00283B7A" w:rsidRPr="00ED5CBE" w14:paraId="69A5ABE2" w14:textId="77777777" w:rsidTr="001F570A">
        <w:tc>
          <w:tcPr>
            <w:tcW w:w="8928" w:type="dxa"/>
            <w:gridSpan w:val="3"/>
            <w:shd w:val="clear" w:color="auto" w:fill="E6E6E6"/>
          </w:tcPr>
          <w:p w14:paraId="0CE93512" w14:textId="77777777" w:rsidR="00283B7A" w:rsidRPr="00ED5CBE" w:rsidRDefault="00283B7A" w:rsidP="001F570A">
            <w:pPr>
              <w:rPr>
                <w:rFonts w:ascii="Calibri Light" w:hAnsi="Calibri Light" w:cs="Calibri Light"/>
                <w:b/>
                <w:sz w:val="22"/>
                <w:szCs w:val="22"/>
              </w:rPr>
            </w:pPr>
          </w:p>
        </w:tc>
      </w:tr>
      <w:tr w:rsidR="00283B7A" w:rsidRPr="00ED5CBE" w14:paraId="781AF3F2" w14:textId="77777777" w:rsidTr="001F570A">
        <w:tc>
          <w:tcPr>
            <w:tcW w:w="3528" w:type="dxa"/>
          </w:tcPr>
          <w:p w14:paraId="13BFEDB9"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Topic</w:t>
            </w:r>
          </w:p>
        </w:tc>
        <w:tc>
          <w:tcPr>
            <w:tcW w:w="2520" w:type="dxa"/>
          </w:tcPr>
          <w:p w14:paraId="450F85E8"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Reference</w:t>
            </w:r>
          </w:p>
        </w:tc>
        <w:tc>
          <w:tcPr>
            <w:tcW w:w="2880" w:type="dxa"/>
          </w:tcPr>
          <w:p w14:paraId="7F90FBDB"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 xml:space="preserve">Activities </w:t>
            </w:r>
          </w:p>
        </w:tc>
      </w:tr>
      <w:tr w:rsidR="00283B7A" w:rsidRPr="00ED5CBE" w14:paraId="0F90F061" w14:textId="77777777" w:rsidTr="001F570A">
        <w:tc>
          <w:tcPr>
            <w:tcW w:w="3528" w:type="dxa"/>
          </w:tcPr>
          <w:p w14:paraId="3D0D80A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Thinking and Language</w:t>
            </w:r>
          </w:p>
          <w:p w14:paraId="4A0C61C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Cognition</w:t>
            </w:r>
          </w:p>
          <w:p w14:paraId="580EE49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Thinking</w:t>
            </w:r>
          </w:p>
          <w:p w14:paraId="4E64F0B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Language</w:t>
            </w:r>
          </w:p>
          <w:p w14:paraId="11727CBD"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Animal Thinking and Language</w:t>
            </w:r>
          </w:p>
          <w:p w14:paraId="7028083E" w14:textId="77777777" w:rsidR="00283B7A" w:rsidRPr="00ED5CBE" w:rsidRDefault="00283B7A" w:rsidP="001F570A">
            <w:pPr>
              <w:ind w:left="360"/>
              <w:rPr>
                <w:rFonts w:ascii="Calibri Light" w:hAnsi="Calibri Light" w:cs="Calibri Light"/>
                <w:sz w:val="22"/>
                <w:szCs w:val="22"/>
              </w:rPr>
            </w:pPr>
          </w:p>
        </w:tc>
        <w:tc>
          <w:tcPr>
            <w:tcW w:w="2520" w:type="dxa"/>
          </w:tcPr>
          <w:p w14:paraId="4AD12B7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57D07F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38A6534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5FD4F958" w14:textId="77777777" w:rsidR="00283B7A" w:rsidRPr="00ED5CBE" w:rsidRDefault="00283B7A" w:rsidP="001F570A">
            <w:pPr>
              <w:rPr>
                <w:rFonts w:ascii="Calibri Light" w:hAnsi="Calibri Light" w:cs="Calibri Light"/>
                <w:sz w:val="22"/>
                <w:szCs w:val="22"/>
              </w:rPr>
            </w:pPr>
          </w:p>
        </w:tc>
        <w:tc>
          <w:tcPr>
            <w:tcW w:w="2880" w:type="dxa"/>
          </w:tcPr>
          <w:p w14:paraId="086E942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1536D80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7409D33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37F9B76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01FEE2F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2A54BAD9" w14:textId="77777777" w:rsidR="00283B7A" w:rsidRPr="00ED5CBE" w:rsidRDefault="00283B7A" w:rsidP="001F570A">
            <w:pPr>
              <w:rPr>
                <w:rFonts w:ascii="Calibri Light" w:hAnsi="Calibri Light" w:cs="Calibri Light"/>
                <w:sz w:val="22"/>
                <w:szCs w:val="22"/>
              </w:rPr>
            </w:pPr>
          </w:p>
        </w:tc>
      </w:tr>
      <w:tr w:rsidR="00283B7A" w:rsidRPr="00ED5CBE" w14:paraId="7119E050" w14:textId="77777777" w:rsidTr="001F570A">
        <w:tc>
          <w:tcPr>
            <w:tcW w:w="3528" w:type="dxa"/>
          </w:tcPr>
          <w:p w14:paraId="46625FA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Intelligence</w:t>
            </w:r>
          </w:p>
          <w:p w14:paraId="46FD50A8"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Intelligence Testing</w:t>
            </w:r>
          </w:p>
          <w:p w14:paraId="7F0C0A94"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Assessing Intelligence</w:t>
            </w:r>
          </w:p>
          <w:p w14:paraId="0BFECFE6"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Genetic and Environmental Influences</w:t>
            </w:r>
          </w:p>
        </w:tc>
        <w:tc>
          <w:tcPr>
            <w:tcW w:w="2520" w:type="dxa"/>
          </w:tcPr>
          <w:p w14:paraId="497A4F0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7437447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07498F0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2C00A948" w14:textId="77777777" w:rsidR="00283B7A" w:rsidRPr="00ED5CBE" w:rsidRDefault="00283B7A" w:rsidP="001F570A">
            <w:pPr>
              <w:rPr>
                <w:rFonts w:ascii="Calibri Light" w:hAnsi="Calibri Light" w:cs="Calibri Light"/>
                <w:sz w:val="22"/>
                <w:szCs w:val="22"/>
              </w:rPr>
            </w:pPr>
          </w:p>
          <w:p w14:paraId="306AE94D" w14:textId="77777777" w:rsidR="00283B7A" w:rsidRPr="00ED5CBE" w:rsidRDefault="00283B7A" w:rsidP="001F570A">
            <w:pPr>
              <w:rPr>
                <w:rFonts w:ascii="Calibri Light" w:hAnsi="Calibri Light" w:cs="Calibri Light"/>
                <w:sz w:val="22"/>
                <w:szCs w:val="22"/>
              </w:rPr>
            </w:pPr>
          </w:p>
        </w:tc>
        <w:tc>
          <w:tcPr>
            <w:tcW w:w="2880" w:type="dxa"/>
          </w:tcPr>
          <w:p w14:paraId="1085070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5A6AE85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52601AC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4BF162C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0667FFA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EC797D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Multiple Intelligence Testing</w:t>
            </w:r>
          </w:p>
          <w:p w14:paraId="2A17E0DA" w14:textId="77777777" w:rsidR="00283B7A" w:rsidRPr="00ED5CBE" w:rsidRDefault="00283B7A" w:rsidP="001F570A">
            <w:pPr>
              <w:rPr>
                <w:rFonts w:ascii="Calibri Light" w:hAnsi="Calibri Light" w:cs="Calibri Light"/>
                <w:sz w:val="22"/>
                <w:szCs w:val="22"/>
              </w:rPr>
            </w:pPr>
          </w:p>
        </w:tc>
      </w:tr>
      <w:tr w:rsidR="00283B7A" w:rsidRPr="00ED5CBE" w14:paraId="6B68FAD9" w14:textId="77777777" w:rsidTr="001F570A">
        <w:tc>
          <w:tcPr>
            <w:tcW w:w="3528" w:type="dxa"/>
          </w:tcPr>
          <w:p w14:paraId="08BF441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Motivation and Work</w:t>
            </w:r>
          </w:p>
          <w:p w14:paraId="2CA3F6E8"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Motivational Concepts</w:t>
            </w:r>
          </w:p>
          <w:p w14:paraId="2943DFE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Hunger</w:t>
            </w:r>
          </w:p>
          <w:p w14:paraId="2BF053B1"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Sexual Motivation</w:t>
            </w:r>
          </w:p>
          <w:p w14:paraId="3DC7736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 Need to Belong</w:t>
            </w:r>
          </w:p>
          <w:p w14:paraId="27A443C4"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Motivation at Work</w:t>
            </w:r>
          </w:p>
          <w:p w14:paraId="63C872E5" w14:textId="77777777" w:rsidR="00283B7A" w:rsidRPr="00ED5CBE" w:rsidRDefault="00283B7A" w:rsidP="001F570A">
            <w:pPr>
              <w:ind w:left="360"/>
              <w:rPr>
                <w:rFonts w:ascii="Calibri Light" w:hAnsi="Calibri Light" w:cs="Calibri Light"/>
                <w:sz w:val="22"/>
                <w:szCs w:val="22"/>
              </w:rPr>
            </w:pPr>
          </w:p>
        </w:tc>
        <w:tc>
          <w:tcPr>
            <w:tcW w:w="2520" w:type="dxa"/>
          </w:tcPr>
          <w:p w14:paraId="1BEC99FA"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EDBDD0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33BBC4F1" w14:textId="77777777" w:rsidR="00283B7A" w:rsidRPr="00ED5CBE" w:rsidRDefault="00283B7A" w:rsidP="001F570A">
            <w:pPr>
              <w:rPr>
                <w:rFonts w:ascii="Calibri Light" w:hAnsi="Calibri Light" w:cs="Calibri Light"/>
                <w:sz w:val="22"/>
                <w:szCs w:val="22"/>
              </w:rPr>
            </w:pPr>
          </w:p>
        </w:tc>
        <w:tc>
          <w:tcPr>
            <w:tcW w:w="2880" w:type="dxa"/>
          </w:tcPr>
          <w:p w14:paraId="457F122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36E7B89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72A10D3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2785A03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4C60741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2B515CF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Experiment</w:t>
            </w:r>
          </w:p>
        </w:tc>
      </w:tr>
      <w:tr w:rsidR="00283B7A" w:rsidRPr="00ED5CBE" w14:paraId="64EE98CA" w14:textId="77777777" w:rsidTr="001F570A">
        <w:tc>
          <w:tcPr>
            <w:tcW w:w="3528" w:type="dxa"/>
          </w:tcPr>
          <w:p w14:paraId="356C45BA"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Emotion</w:t>
            </w:r>
          </w:p>
          <w:p w14:paraId="15BBC3D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Theories of Emotion</w:t>
            </w:r>
          </w:p>
          <w:p w14:paraId="5F53FB3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Embodied Emotion</w:t>
            </w:r>
          </w:p>
          <w:p w14:paraId="33D897F0"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Expressed Emotion</w:t>
            </w:r>
          </w:p>
          <w:p w14:paraId="1749A5C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Experienced Emotion</w:t>
            </w:r>
          </w:p>
        </w:tc>
        <w:tc>
          <w:tcPr>
            <w:tcW w:w="2520" w:type="dxa"/>
          </w:tcPr>
          <w:p w14:paraId="7F6AC4F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3E12747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50A0F0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4DF07D87" w14:textId="77777777" w:rsidR="00283B7A" w:rsidRPr="00ED5CBE" w:rsidRDefault="00283B7A" w:rsidP="001F570A">
            <w:pPr>
              <w:rPr>
                <w:rFonts w:ascii="Calibri Light" w:hAnsi="Calibri Light" w:cs="Calibri Light"/>
                <w:sz w:val="22"/>
                <w:szCs w:val="22"/>
              </w:rPr>
            </w:pPr>
          </w:p>
        </w:tc>
        <w:tc>
          <w:tcPr>
            <w:tcW w:w="2880" w:type="dxa"/>
          </w:tcPr>
          <w:p w14:paraId="1E0C7E0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604BD88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58BE111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0EA2E16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19AEB0F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DC6FD0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Experiment</w:t>
            </w:r>
          </w:p>
          <w:p w14:paraId="35E673A0" w14:textId="77777777" w:rsidR="00283B7A" w:rsidRPr="00ED5CBE" w:rsidRDefault="00283B7A" w:rsidP="001F570A">
            <w:pPr>
              <w:rPr>
                <w:rFonts w:ascii="Calibri Light" w:hAnsi="Calibri Light" w:cs="Calibri Light"/>
                <w:sz w:val="22"/>
                <w:szCs w:val="22"/>
              </w:rPr>
            </w:pPr>
          </w:p>
        </w:tc>
      </w:tr>
      <w:tr w:rsidR="00283B7A" w:rsidRPr="00ED5CBE" w14:paraId="1454E475" w14:textId="77777777" w:rsidTr="001F570A">
        <w:tc>
          <w:tcPr>
            <w:tcW w:w="3528" w:type="dxa"/>
          </w:tcPr>
          <w:p w14:paraId="30686B2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lastRenderedPageBreak/>
              <w:t>Stress and Health</w:t>
            </w:r>
          </w:p>
          <w:p w14:paraId="30E394F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Stress and Illness</w:t>
            </w:r>
          </w:p>
          <w:p w14:paraId="25D7248C"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Promoting Health</w:t>
            </w:r>
          </w:p>
        </w:tc>
        <w:tc>
          <w:tcPr>
            <w:tcW w:w="2520" w:type="dxa"/>
          </w:tcPr>
          <w:p w14:paraId="49A1CDA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F5B3B6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4A0215E3" w14:textId="77777777" w:rsidR="00283B7A" w:rsidRPr="00ED5CBE" w:rsidRDefault="00283B7A" w:rsidP="001F570A">
            <w:pPr>
              <w:rPr>
                <w:rFonts w:ascii="Calibri Light" w:hAnsi="Calibri Light" w:cs="Calibri Light"/>
                <w:sz w:val="22"/>
                <w:szCs w:val="22"/>
              </w:rPr>
            </w:pPr>
          </w:p>
          <w:p w14:paraId="4D0E85E6" w14:textId="77777777" w:rsidR="00283B7A" w:rsidRPr="00ED5CBE" w:rsidRDefault="00283B7A" w:rsidP="001F570A">
            <w:pPr>
              <w:rPr>
                <w:rFonts w:ascii="Calibri Light" w:hAnsi="Calibri Light" w:cs="Calibri Light"/>
                <w:sz w:val="22"/>
                <w:szCs w:val="22"/>
              </w:rPr>
            </w:pPr>
          </w:p>
        </w:tc>
        <w:tc>
          <w:tcPr>
            <w:tcW w:w="2880" w:type="dxa"/>
          </w:tcPr>
          <w:p w14:paraId="413399A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73997D7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627039F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066CA7DA"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Multi-Media and Interactive Learning Modules</w:t>
            </w:r>
          </w:p>
          <w:p w14:paraId="117017FC"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tc>
      </w:tr>
    </w:tbl>
    <w:p w14:paraId="17CD220A" w14:textId="77777777" w:rsidR="00283B7A" w:rsidRPr="00ED5CBE" w:rsidRDefault="00283B7A" w:rsidP="00283B7A">
      <w:pPr>
        <w:rPr>
          <w:rFonts w:ascii="Calibri Light" w:hAnsi="Calibri Light" w:cs="Calibri Light"/>
          <w:sz w:val="22"/>
          <w:szCs w:val="22"/>
        </w:rPr>
      </w:pPr>
    </w:p>
    <w:tbl>
      <w:tblPr>
        <w:tblW w:w="8928" w:type="dxa"/>
        <w:tblLayout w:type="fixed"/>
        <w:tblLook w:val="01E0" w:firstRow="1" w:lastRow="1" w:firstColumn="1" w:lastColumn="1" w:noHBand="0" w:noVBand="0"/>
      </w:tblPr>
      <w:tblGrid>
        <w:gridCol w:w="3528"/>
        <w:gridCol w:w="2520"/>
        <w:gridCol w:w="2880"/>
      </w:tblGrid>
      <w:tr w:rsidR="00283B7A" w:rsidRPr="00ED5CBE" w14:paraId="63DBF281" w14:textId="77777777" w:rsidTr="001F570A">
        <w:tc>
          <w:tcPr>
            <w:tcW w:w="3528" w:type="dxa"/>
          </w:tcPr>
          <w:p w14:paraId="339FA2B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Personality</w:t>
            </w:r>
          </w:p>
          <w:p w14:paraId="0E31179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Historic Perspectives on Personality</w:t>
            </w:r>
          </w:p>
          <w:p w14:paraId="0C63245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Contemporary Research on Personality</w:t>
            </w:r>
          </w:p>
          <w:p w14:paraId="5277178B"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Individual Differences</w:t>
            </w:r>
          </w:p>
        </w:tc>
        <w:tc>
          <w:tcPr>
            <w:tcW w:w="2520" w:type="dxa"/>
          </w:tcPr>
          <w:p w14:paraId="3DCF10D4"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4BC56CF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FF2BC7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4E34EE8E" w14:textId="77777777" w:rsidR="00283B7A" w:rsidRPr="00ED5CBE" w:rsidRDefault="00283B7A" w:rsidP="001F570A">
            <w:pPr>
              <w:rPr>
                <w:rFonts w:ascii="Calibri Light" w:hAnsi="Calibri Light" w:cs="Calibri Light"/>
                <w:sz w:val="22"/>
                <w:szCs w:val="22"/>
              </w:rPr>
            </w:pPr>
          </w:p>
        </w:tc>
        <w:tc>
          <w:tcPr>
            <w:tcW w:w="2880" w:type="dxa"/>
          </w:tcPr>
          <w:p w14:paraId="5FB0A8C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1748E44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6269E117"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12ED07C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2A4FF74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58CED33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Personality Tests</w:t>
            </w:r>
          </w:p>
          <w:p w14:paraId="118985BA" w14:textId="77777777" w:rsidR="00283B7A" w:rsidRPr="00ED5CBE" w:rsidRDefault="00283B7A" w:rsidP="001F570A">
            <w:pPr>
              <w:rPr>
                <w:rFonts w:ascii="Calibri Light" w:hAnsi="Calibri Light" w:cs="Calibri Light"/>
                <w:sz w:val="22"/>
                <w:szCs w:val="22"/>
              </w:rPr>
            </w:pPr>
          </w:p>
        </w:tc>
      </w:tr>
      <w:tr w:rsidR="00283B7A" w:rsidRPr="00ED5CBE" w14:paraId="0820B396" w14:textId="77777777" w:rsidTr="001F570A">
        <w:tc>
          <w:tcPr>
            <w:tcW w:w="3528" w:type="dxa"/>
          </w:tcPr>
          <w:p w14:paraId="07F33913"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Psychological Disorders</w:t>
            </w:r>
          </w:p>
          <w:p w14:paraId="18E14B3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Perspectives disorders</w:t>
            </w:r>
          </w:p>
          <w:p w14:paraId="160E86F9"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Anxiety Disorders</w:t>
            </w:r>
          </w:p>
          <w:p w14:paraId="465CAEB6"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Mood Disorders</w:t>
            </w:r>
          </w:p>
          <w:p w14:paraId="6CA7550E"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Schizophrenia</w:t>
            </w:r>
          </w:p>
          <w:p w14:paraId="6A76EB3A"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Personality Disorders</w:t>
            </w:r>
          </w:p>
          <w:p w14:paraId="6F2AF4B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Abnormal Psychology</w:t>
            </w:r>
          </w:p>
          <w:p w14:paraId="5DFA4EB1"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Therapy and Treatment</w:t>
            </w:r>
          </w:p>
        </w:tc>
        <w:tc>
          <w:tcPr>
            <w:tcW w:w="2520" w:type="dxa"/>
          </w:tcPr>
          <w:p w14:paraId="66A9CA3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1ABFB21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471FFDD6" w14:textId="77777777" w:rsidR="00283B7A" w:rsidRPr="00ED5CBE" w:rsidRDefault="00283B7A" w:rsidP="001F570A">
            <w:pPr>
              <w:rPr>
                <w:rFonts w:ascii="Calibri Light" w:hAnsi="Calibri Light" w:cs="Calibri Light"/>
                <w:sz w:val="22"/>
                <w:szCs w:val="22"/>
              </w:rPr>
            </w:pPr>
          </w:p>
          <w:p w14:paraId="3159E0A5" w14:textId="77777777" w:rsidR="00283B7A" w:rsidRPr="00ED5CBE" w:rsidRDefault="00283B7A" w:rsidP="001F570A">
            <w:pPr>
              <w:rPr>
                <w:rFonts w:ascii="Calibri Light" w:hAnsi="Calibri Light" w:cs="Calibri Light"/>
                <w:sz w:val="22"/>
                <w:szCs w:val="22"/>
              </w:rPr>
            </w:pPr>
          </w:p>
          <w:p w14:paraId="600BF4FA" w14:textId="77777777" w:rsidR="00283B7A" w:rsidRPr="00ED5CBE" w:rsidRDefault="00283B7A" w:rsidP="001F570A">
            <w:pPr>
              <w:rPr>
                <w:rFonts w:ascii="Calibri Light" w:hAnsi="Calibri Light" w:cs="Calibri Light"/>
                <w:sz w:val="22"/>
                <w:szCs w:val="22"/>
              </w:rPr>
            </w:pPr>
          </w:p>
        </w:tc>
        <w:tc>
          <w:tcPr>
            <w:tcW w:w="2880" w:type="dxa"/>
          </w:tcPr>
          <w:p w14:paraId="45C20F4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40D03B28"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0F7A41C1"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603942E2"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0FC7B3A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7B44593F"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Video Series on Psychological Disorders</w:t>
            </w:r>
          </w:p>
        </w:tc>
      </w:tr>
      <w:tr w:rsidR="00283B7A" w:rsidRPr="00ED5CBE" w14:paraId="03F97C56" w14:textId="77777777" w:rsidTr="001F570A">
        <w:tc>
          <w:tcPr>
            <w:tcW w:w="3528" w:type="dxa"/>
          </w:tcPr>
          <w:p w14:paraId="699631F8" w14:textId="77777777" w:rsidR="00283B7A" w:rsidRPr="00ED5CBE" w:rsidRDefault="00283B7A" w:rsidP="001F570A">
            <w:pPr>
              <w:rPr>
                <w:rFonts w:ascii="Calibri Light" w:hAnsi="Calibri Light" w:cs="Calibri Light"/>
                <w:sz w:val="22"/>
                <w:szCs w:val="22"/>
              </w:rPr>
            </w:pPr>
          </w:p>
        </w:tc>
        <w:tc>
          <w:tcPr>
            <w:tcW w:w="2520" w:type="dxa"/>
          </w:tcPr>
          <w:p w14:paraId="4207E4F0" w14:textId="77777777" w:rsidR="00283B7A" w:rsidRPr="00ED5CBE" w:rsidRDefault="00283B7A" w:rsidP="001F570A">
            <w:pPr>
              <w:rPr>
                <w:rFonts w:ascii="Calibri Light" w:hAnsi="Calibri Light" w:cs="Calibri Light"/>
                <w:sz w:val="22"/>
                <w:szCs w:val="22"/>
              </w:rPr>
            </w:pPr>
          </w:p>
        </w:tc>
        <w:tc>
          <w:tcPr>
            <w:tcW w:w="2880" w:type="dxa"/>
          </w:tcPr>
          <w:p w14:paraId="43E6AFF7" w14:textId="77777777" w:rsidR="00283B7A" w:rsidRPr="00ED5CBE" w:rsidRDefault="00283B7A" w:rsidP="001F570A">
            <w:pPr>
              <w:rPr>
                <w:rFonts w:ascii="Calibri Light" w:hAnsi="Calibri Light" w:cs="Calibri Light"/>
                <w:sz w:val="22"/>
                <w:szCs w:val="22"/>
              </w:rPr>
            </w:pPr>
          </w:p>
        </w:tc>
      </w:tr>
    </w:tbl>
    <w:p w14:paraId="1523AE69" w14:textId="77777777" w:rsidR="00283B7A" w:rsidRPr="00ED5CBE" w:rsidRDefault="00283B7A" w:rsidP="00283B7A">
      <w:pPr>
        <w:rPr>
          <w:rFonts w:ascii="Calibri Light" w:hAnsi="Calibri Light" w:cs="Calibri Light"/>
          <w:sz w:val="22"/>
          <w:szCs w:val="22"/>
        </w:rPr>
      </w:pPr>
    </w:p>
    <w:tbl>
      <w:tblPr>
        <w:tblW w:w="8928" w:type="dxa"/>
        <w:tblLayout w:type="fixed"/>
        <w:tblLook w:val="01E0" w:firstRow="1" w:lastRow="1" w:firstColumn="1" w:lastColumn="1" w:noHBand="0" w:noVBand="0"/>
      </w:tblPr>
      <w:tblGrid>
        <w:gridCol w:w="3528"/>
        <w:gridCol w:w="2520"/>
        <w:gridCol w:w="2880"/>
      </w:tblGrid>
      <w:tr w:rsidR="00283B7A" w:rsidRPr="00ED5CBE" w14:paraId="572808D3" w14:textId="77777777" w:rsidTr="001F570A">
        <w:tc>
          <w:tcPr>
            <w:tcW w:w="8928" w:type="dxa"/>
            <w:gridSpan w:val="3"/>
            <w:shd w:val="clear" w:color="auto" w:fill="E6E6E6"/>
          </w:tcPr>
          <w:p w14:paraId="14E6AA58"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Fourth Quarter</w:t>
            </w:r>
          </w:p>
          <w:p w14:paraId="7021AE49" w14:textId="77777777" w:rsidR="00283B7A" w:rsidRPr="00ED5CBE" w:rsidRDefault="00283B7A" w:rsidP="001F570A">
            <w:pPr>
              <w:jc w:val="center"/>
              <w:rPr>
                <w:rFonts w:ascii="Calibri Light" w:hAnsi="Calibri Light" w:cs="Calibri Light"/>
                <w:b/>
                <w:sz w:val="22"/>
                <w:szCs w:val="22"/>
              </w:rPr>
            </w:pPr>
          </w:p>
        </w:tc>
      </w:tr>
      <w:tr w:rsidR="00283B7A" w:rsidRPr="00ED5CBE" w14:paraId="26A0AE81" w14:textId="77777777" w:rsidTr="001F570A">
        <w:tc>
          <w:tcPr>
            <w:tcW w:w="3528" w:type="dxa"/>
          </w:tcPr>
          <w:p w14:paraId="35E76C7B"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Topic</w:t>
            </w:r>
          </w:p>
        </w:tc>
        <w:tc>
          <w:tcPr>
            <w:tcW w:w="2520" w:type="dxa"/>
          </w:tcPr>
          <w:p w14:paraId="0A397EC2"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Reference</w:t>
            </w:r>
          </w:p>
        </w:tc>
        <w:tc>
          <w:tcPr>
            <w:tcW w:w="2880" w:type="dxa"/>
          </w:tcPr>
          <w:p w14:paraId="5AC0844F" w14:textId="77777777" w:rsidR="00283B7A" w:rsidRPr="00ED5CBE" w:rsidRDefault="00283B7A" w:rsidP="001F570A">
            <w:pPr>
              <w:jc w:val="center"/>
              <w:rPr>
                <w:rFonts w:ascii="Calibri Light" w:hAnsi="Calibri Light" w:cs="Calibri Light"/>
                <w:b/>
                <w:sz w:val="22"/>
                <w:szCs w:val="22"/>
              </w:rPr>
            </w:pPr>
            <w:r w:rsidRPr="00ED5CBE">
              <w:rPr>
                <w:rFonts w:ascii="Calibri Light" w:hAnsi="Calibri Light" w:cs="Calibri Light"/>
                <w:b/>
                <w:sz w:val="22"/>
                <w:szCs w:val="22"/>
              </w:rPr>
              <w:t xml:space="preserve">Activities </w:t>
            </w:r>
          </w:p>
        </w:tc>
      </w:tr>
      <w:tr w:rsidR="00283B7A" w:rsidRPr="00ED5CBE" w14:paraId="0383CD30" w14:textId="77777777" w:rsidTr="001F570A">
        <w:tc>
          <w:tcPr>
            <w:tcW w:w="3528" w:type="dxa"/>
          </w:tcPr>
          <w:p w14:paraId="7D53629A" w14:textId="77777777" w:rsidR="00283B7A" w:rsidRPr="00ED5CBE" w:rsidRDefault="00283B7A" w:rsidP="001F570A">
            <w:pPr>
              <w:ind w:left="720"/>
              <w:rPr>
                <w:rFonts w:ascii="Calibri Light" w:hAnsi="Calibri Light" w:cs="Calibri Light"/>
                <w:sz w:val="22"/>
                <w:szCs w:val="22"/>
              </w:rPr>
            </w:pPr>
          </w:p>
        </w:tc>
        <w:tc>
          <w:tcPr>
            <w:tcW w:w="2520" w:type="dxa"/>
          </w:tcPr>
          <w:p w14:paraId="02FAA2B0" w14:textId="77777777" w:rsidR="00283B7A" w:rsidRPr="00ED5CBE" w:rsidRDefault="00283B7A" w:rsidP="001F570A">
            <w:pPr>
              <w:rPr>
                <w:rFonts w:ascii="Calibri Light" w:hAnsi="Calibri Light" w:cs="Calibri Light"/>
                <w:sz w:val="22"/>
                <w:szCs w:val="22"/>
              </w:rPr>
            </w:pPr>
          </w:p>
        </w:tc>
        <w:tc>
          <w:tcPr>
            <w:tcW w:w="2880" w:type="dxa"/>
          </w:tcPr>
          <w:p w14:paraId="643FED69" w14:textId="77777777" w:rsidR="00283B7A" w:rsidRPr="00ED5CBE" w:rsidRDefault="00283B7A" w:rsidP="001F570A">
            <w:pPr>
              <w:rPr>
                <w:rFonts w:ascii="Calibri Light" w:hAnsi="Calibri Light" w:cs="Calibri Light"/>
                <w:sz w:val="22"/>
                <w:szCs w:val="22"/>
              </w:rPr>
            </w:pPr>
          </w:p>
        </w:tc>
      </w:tr>
      <w:tr w:rsidR="00283B7A" w:rsidRPr="00ED5CBE" w14:paraId="66CE4089" w14:textId="77777777" w:rsidTr="001F570A">
        <w:tc>
          <w:tcPr>
            <w:tcW w:w="3528" w:type="dxa"/>
          </w:tcPr>
          <w:p w14:paraId="72634E1A"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Social Psychology</w:t>
            </w:r>
          </w:p>
          <w:p w14:paraId="66B826F7"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Social Thinking</w:t>
            </w:r>
          </w:p>
          <w:p w14:paraId="41BBC4BF"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Social Influence</w:t>
            </w:r>
          </w:p>
          <w:p w14:paraId="5B77A642" w14:textId="77777777" w:rsidR="00283B7A" w:rsidRPr="00ED5CBE" w:rsidRDefault="00283B7A" w:rsidP="00283B7A">
            <w:pPr>
              <w:numPr>
                <w:ilvl w:val="0"/>
                <w:numId w:val="24"/>
              </w:numPr>
              <w:rPr>
                <w:rFonts w:ascii="Calibri Light" w:hAnsi="Calibri Light" w:cs="Calibri Light"/>
                <w:sz w:val="22"/>
                <w:szCs w:val="22"/>
              </w:rPr>
            </w:pPr>
            <w:r w:rsidRPr="00ED5CBE">
              <w:rPr>
                <w:rFonts w:ascii="Calibri Light" w:hAnsi="Calibri Light" w:cs="Calibri Light"/>
                <w:sz w:val="22"/>
                <w:szCs w:val="22"/>
              </w:rPr>
              <w:t>Social Relations</w:t>
            </w:r>
          </w:p>
        </w:tc>
        <w:tc>
          <w:tcPr>
            <w:tcW w:w="2520" w:type="dxa"/>
          </w:tcPr>
          <w:p w14:paraId="183207C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260E995"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Study Guide</w:t>
            </w:r>
          </w:p>
          <w:p w14:paraId="6AEDCAE0"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Psych Sim</w:t>
            </w:r>
          </w:p>
          <w:p w14:paraId="3F8CD3BC" w14:textId="77777777" w:rsidR="00283B7A" w:rsidRPr="00ED5CBE" w:rsidRDefault="00283B7A" w:rsidP="001F570A">
            <w:pPr>
              <w:rPr>
                <w:rFonts w:ascii="Calibri Light" w:hAnsi="Calibri Light" w:cs="Calibri Light"/>
                <w:sz w:val="22"/>
                <w:szCs w:val="22"/>
              </w:rPr>
            </w:pPr>
          </w:p>
        </w:tc>
        <w:tc>
          <w:tcPr>
            <w:tcW w:w="2880" w:type="dxa"/>
          </w:tcPr>
          <w:p w14:paraId="18A39D8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Reading, Lecture, and Writing </w:t>
            </w:r>
          </w:p>
          <w:p w14:paraId="57E0044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Group Work</w:t>
            </w:r>
          </w:p>
          <w:p w14:paraId="48114B19"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Simulations</w:t>
            </w:r>
          </w:p>
          <w:p w14:paraId="5A7ACB1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Learning Modules</w:t>
            </w:r>
          </w:p>
          <w:p w14:paraId="33CEC08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Demonstration</w:t>
            </w:r>
          </w:p>
          <w:p w14:paraId="1DBC95DF" w14:textId="77777777" w:rsidR="00283B7A" w:rsidRPr="00ED5CBE" w:rsidRDefault="00283B7A" w:rsidP="001F570A">
            <w:pPr>
              <w:rPr>
                <w:rFonts w:ascii="Calibri Light" w:hAnsi="Calibri Light" w:cs="Calibri Light"/>
                <w:sz w:val="22"/>
                <w:szCs w:val="22"/>
              </w:rPr>
            </w:pPr>
          </w:p>
        </w:tc>
      </w:tr>
      <w:tr w:rsidR="00283B7A" w:rsidRPr="00ED5CBE" w14:paraId="4CCE6A95" w14:textId="77777777" w:rsidTr="001F570A">
        <w:tc>
          <w:tcPr>
            <w:tcW w:w="3528" w:type="dxa"/>
          </w:tcPr>
          <w:p w14:paraId="118EAE46"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 xml:space="preserve">AP REVIEW/PREPARATION </w:t>
            </w:r>
          </w:p>
        </w:tc>
        <w:tc>
          <w:tcPr>
            <w:tcW w:w="2520" w:type="dxa"/>
          </w:tcPr>
          <w:p w14:paraId="29C0797D"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Myers, David G. (2010).  Myers for AP Psychology.</w:t>
            </w:r>
          </w:p>
          <w:p w14:paraId="580183E1" w14:textId="77777777" w:rsidR="00283B7A" w:rsidRPr="00ED5CBE" w:rsidRDefault="00283B7A" w:rsidP="001F570A">
            <w:pPr>
              <w:rPr>
                <w:rFonts w:ascii="Calibri Light" w:hAnsi="Calibri Light" w:cs="Calibri Light"/>
                <w:sz w:val="22"/>
                <w:szCs w:val="22"/>
              </w:rPr>
            </w:pPr>
          </w:p>
        </w:tc>
        <w:tc>
          <w:tcPr>
            <w:tcW w:w="2880" w:type="dxa"/>
          </w:tcPr>
          <w:p w14:paraId="4D2D35EA" w14:textId="77777777" w:rsidR="00283B7A" w:rsidRPr="00ED5CBE" w:rsidRDefault="00283B7A" w:rsidP="001F57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Light" w:hAnsi="Calibri Light" w:cs="Calibri Light"/>
                <w:sz w:val="22"/>
                <w:szCs w:val="22"/>
              </w:rPr>
            </w:pPr>
            <w:r w:rsidRPr="00ED5CBE">
              <w:rPr>
                <w:rFonts w:ascii="Calibri Light" w:hAnsi="Calibri Light" w:cs="Calibri Light"/>
                <w:sz w:val="22"/>
                <w:szCs w:val="22"/>
              </w:rPr>
              <w:t>AP Practice Exams</w:t>
            </w:r>
          </w:p>
          <w:p w14:paraId="5A7A306B"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Terminology Reviews</w:t>
            </w:r>
          </w:p>
          <w:p w14:paraId="1CA04D9E" w14:textId="77777777" w:rsidR="00283B7A" w:rsidRPr="00ED5CBE" w:rsidRDefault="00283B7A" w:rsidP="001F570A">
            <w:pPr>
              <w:rPr>
                <w:rFonts w:ascii="Calibri Light" w:hAnsi="Calibri Light" w:cs="Calibri Light"/>
                <w:sz w:val="22"/>
                <w:szCs w:val="22"/>
              </w:rPr>
            </w:pPr>
            <w:r w:rsidRPr="00ED5CBE">
              <w:rPr>
                <w:rFonts w:ascii="Calibri Light" w:hAnsi="Calibri Light" w:cs="Calibri Light"/>
                <w:sz w:val="22"/>
                <w:szCs w:val="22"/>
              </w:rPr>
              <w:t>Unit Reviews</w:t>
            </w:r>
          </w:p>
        </w:tc>
      </w:tr>
    </w:tbl>
    <w:p w14:paraId="25DBBB36" w14:textId="77777777" w:rsidR="00283B7A" w:rsidRPr="00ED5CBE" w:rsidRDefault="00283B7A" w:rsidP="00283B7A">
      <w:pPr>
        <w:widowControl w:val="0"/>
        <w:tabs>
          <w:tab w:val="left" w:pos="220"/>
          <w:tab w:val="left" w:pos="720"/>
        </w:tabs>
        <w:autoSpaceDE w:val="0"/>
        <w:autoSpaceDN w:val="0"/>
        <w:adjustRightInd w:val="0"/>
        <w:spacing w:after="280"/>
        <w:rPr>
          <w:rFonts w:ascii="Calibri Light" w:hAnsi="Calibri Light" w:cs="Calibri Light"/>
          <w:i/>
          <w:iCs/>
          <w:sz w:val="22"/>
          <w:szCs w:val="22"/>
        </w:rPr>
      </w:pPr>
    </w:p>
    <w:p w14:paraId="71414C65" w14:textId="77777777" w:rsidR="00AE3879" w:rsidRPr="00ED5CBE" w:rsidRDefault="00AE3879">
      <w:pPr>
        <w:rPr>
          <w:rFonts w:ascii="Calibri Light" w:hAnsi="Calibri Light" w:cs="Calibri Light"/>
          <w:i/>
          <w:sz w:val="22"/>
          <w:szCs w:val="22"/>
        </w:rPr>
      </w:pPr>
      <w:r w:rsidRPr="00ED5CBE">
        <w:rPr>
          <w:rFonts w:ascii="Calibri Light" w:hAnsi="Calibri Light" w:cs="Calibri Light"/>
          <w:i/>
          <w:sz w:val="22"/>
          <w:szCs w:val="22"/>
        </w:rPr>
        <w:t xml:space="preserve">Portions of this syllabus have been copied and used with </w:t>
      </w:r>
      <w:r w:rsidR="00BC6A57" w:rsidRPr="00ED5CBE">
        <w:rPr>
          <w:rFonts w:ascii="Calibri Light" w:hAnsi="Calibri Light" w:cs="Calibri Light"/>
          <w:i/>
          <w:sz w:val="22"/>
          <w:szCs w:val="22"/>
        </w:rPr>
        <w:t>permission from Kimberly Cruz.</w:t>
      </w:r>
    </w:p>
    <w:p w14:paraId="711CA9C3" w14:textId="77777777" w:rsidR="009A7E9F" w:rsidRPr="00ED5CBE" w:rsidRDefault="009A7E9F">
      <w:pPr>
        <w:rPr>
          <w:rFonts w:ascii="Calibri Light" w:hAnsi="Calibri Light" w:cs="Calibri Light"/>
          <w:i/>
          <w:sz w:val="22"/>
          <w:szCs w:val="22"/>
        </w:rPr>
      </w:pPr>
    </w:p>
    <w:p w14:paraId="73A98D68" w14:textId="77777777" w:rsidR="009A7E9F" w:rsidRPr="00ED5CBE" w:rsidRDefault="009A7E9F">
      <w:pPr>
        <w:rPr>
          <w:rFonts w:ascii="Calibri Light" w:hAnsi="Calibri Light" w:cs="Calibri Light"/>
          <w:i/>
          <w:sz w:val="22"/>
          <w:szCs w:val="22"/>
        </w:rPr>
      </w:pPr>
    </w:p>
    <w:p w14:paraId="780A168F" w14:textId="77777777" w:rsidR="00AD278D" w:rsidRDefault="00AD278D" w:rsidP="009A7E9F">
      <w:pPr>
        <w:rPr>
          <w:rFonts w:ascii="Calibri Light" w:hAnsi="Calibri Light" w:cs="Calibri Light"/>
          <w:sz w:val="22"/>
          <w:szCs w:val="22"/>
        </w:rPr>
      </w:pPr>
    </w:p>
    <w:p w14:paraId="2D7C983A" w14:textId="77777777" w:rsidR="00AD278D" w:rsidRDefault="00AD278D" w:rsidP="009A7E9F">
      <w:pPr>
        <w:rPr>
          <w:rFonts w:ascii="Calibri Light" w:hAnsi="Calibri Light" w:cs="Calibri Light"/>
          <w:sz w:val="22"/>
          <w:szCs w:val="22"/>
        </w:rPr>
      </w:pPr>
    </w:p>
    <w:p w14:paraId="3CA7778E" w14:textId="77777777" w:rsidR="00AD278D" w:rsidRDefault="00AD278D" w:rsidP="009A7E9F">
      <w:pPr>
        <w:rPr>
          <w:rFonts w:ascii="Calibri Light" w:hAnsi="Calibri Light" w:cs="Calibri Light"/>
          <w:sz w:val="22"/>
          <w:szCs w:val="22"/>
        </w:rPr>
      </w:pPr>
    </w:p>
    <w:p w14:paraId="106D8E0B" w14:textId="77777777" w:rsidR="00AD278D" w:rsidRDefault="00AD278D" w:rsidP="009A7E9F">
      <w:pPr>
        <w:rPr>
          <w:rFonts w:ascii="Calibri Light" w:hAnsi="Calibri Light" w:cs="Calibri Light"/>
          <w:sz w:val="22"/>
          <w:szCs w:val="22"/>
        </w:rPr>
      </w:pPr>
    </w:p>
    <w:p w14:paraId="4BB337A0" w14:textId="77777777" w:rsidR="00AD278D" w:rsidRDefault="00AD278D" w:rsidP="009A7E9F">
      <w:pPr>
        <w:rPr>
          <w:rFonts w:ascii="Calibri Light" w:hAnsi="Calibri Light" w:cs="Calibri Light"/>
          <w:sz w:val="22"/>
          <w:szCs w:val="22"/>
        </w:rPr>
      </w:pPr>
    </w:p>
    <w:p w14:paraId="4BB24866" w14:textId="77777777" w:rsidR="001F1758" w:rsidRDefault="001F1758" w:rsidP="009A7E9F">
      <w:pPr>
        <w:rPr>
          <w:rFonts w:ascii="Calibri Light" w:hAnsi="Calibri Light" w:cs="Calibri Light"/>
          <w:sz w:val="22"/>
          <w:szCs w:val="22"/>
        </w:rPr>
      </w:pPr>
    </w:p>
    <w:p w14:paraId="688779FF" w14:textId="77777777" w:rsidR="001F1758" w:rsidRDefault="001F1758" w:rsidP="009A7E9F">
      <w:pPr>
        <w:rPr>
          <w:rFonts w:ascii="Calibri Light" w:hAnsi="Calibri Light" w:cs="Calibri Light"/>
          <w:sz w:val="22"/>
          <w:szCs w:val="22"/>
        </w:rPr>
      </w:pPr>
    </w:p>
    <w:p w14:paraId="744AEB1A" w14:textId="77777777" w:rsidR="001F1758" w:rsidRDefault="001F1758" w:rsidP="009A7E9F">
      <w:pPr>
        <w:rPr>
          <w:rFonts w:ascii="Calibri Light" w:hAnsi="Calibri Light" w:cs="Calibri Light"/>
          <w:sz w:val="22"/>
          <w:szCs w:val="22"/>
        </w:rPr>
      </w:pPr>
    </w:p>
    <w:p w14:paraId="65256B39" w14:textId="77777777" w:rsidR="001F1758" w:rsidRDefault="001F1758" w:rsidP="009A7E9F">
      <w:pPr>
        <w:rPr>
          <w:rFonts w:ascii="Calibri Light" w:hAnsi="Calibri Light" w:cs="Calibri Light"/>
          <w:sz w:val="22"/>
          <w:szCs w:val="22"/>
        </w:rPr>
      </w:pPr>
    </w:p>
    <w:p w14:paraId="5FD7CEBA" w14:textId="380DEB5E"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lastRenderedPageBreak/>
        <w:t xml:space="preserve">Please read the </w:t>
      </w:r>
      <w:r w:rsidR="00AD278D">
        <w:rPr>
          <w:rFonts w:ascii="Calibri Light" w:hAnsi="Calibri Light" w:cs="Calibri Light"/>
          <w:sz w:val="22"/>
          <w:szCs w:val="22"/>
        </w:rPr>
        <w:t xml:space="preserve">AP Psych </w:t>
      </w:r>
      <w:r w:rsidRPr="00ED5CBE">
        <w:rPr>
          <w:rFonts w:ascii="Calibri Light" w:hAnsi="Calibri Light" w:cs="Calibri Light"/>
          <w:sz w:val="22"/>
          <w:szCs w:val="22"/>
        </w:rPr>
        <w:t>syllabus and then sign and return this sheet</w:t>
      </w:r>
      <w:r w:rsidR="00AD278D">
        <w:rPr>
          <w:rFonts w:ascii="Calibri Light" w:hAnsi="Calibri Light" w:cs="Calibri Light"/>
          <w:sz w:val="22"/>
          <w:szCs w:val="22"/>
        </w:rPr>
        <w:t xml:space="preserve"> by Monday the 1</w:t>
      </w:r>
      <w:r w:rsidR="00C90085">
        <w:rPr>
          <w:rFonts w:ascii="Calibri Light" w:hAnsi="Calibri Light" w:cs="Calibri Light"/>
          <w:sz w:val="22"/>
          <w:szCs w:val="22"/>
        </w:rPr>
        <w:t>5</w:t>
      </w:r>
      <w:r w:rsidR="00AD278D" w:rsidRPr="00AD278D">
        <w:rPr>
          <w:rFonts w:ascii="Calibri Light" w:hAnsi="Calibri Light" w:cs="Calibri Light"/>
          <w:sz w:val="22"/>
          <w:szCs w:val="22"/>
          <w:vertAlign w:val="superscript"/>
        </w:rPr>
        <w:t>th</w:t>
      </w:r>
      <w:r w:rsidRPr="00ED5CBE">
        <w:rPr>
          <w:rFonts w:ascii="Calibri Light" w:hAnsi="Calibri Light" w:cs="Calibri Light"/>
          <w:sz w:val="22"/>
          <w:szCs w:val="22"/>
        </w:rPr>
        <w:t>.</w:t>
      </w:r>
    </w:p>
    <w:p w14:paraId="7522A68F" w14:textId="77777777" w:rsidR="009A7E9F" w:rsidRPr="00ED5CBE" w:rsidRDefault="009A7E9F" w:rsidP="009A7E9F">
      <w:pPr>
        <w:rPr>
          <w:rFonts w:ascii="Calibri Light" w:hAnsi="Calibri Light" w:cs="Calibri Light"/>
          <w:sz w:val="22"/>
          <w:szCs w:val="22"/>
        </w:rPr>
      </w:pPr>
    </w:p>
    <w:p w14:paraId="4D5CB8DB"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My child and I have read the syllabus given.</w:t>
      </w:r>
    </w:p>
    <w:p w14:paraId="792C7B9A" w14:textId="77777777" w:rsidR="009A7E9F" w:rsidRPr="00ED5CBE" w:rsidRDefault="009A7E9F" w:rsidP="009A7E9F">
      <w:pPr>
        <w:rPr>
          <w:rFonts w:ascii="Calibri Light" w:hAnsi="Calibri Light" w:cs="Calibri Light"/>
          <w:sz w:val="22"/>
          <w:szCs w:val="22"/>
        </w:rPr>
      </w:pPr>
    </w:p>
    <w:p w14:paraId="3A8EBF2D" w14:textId="77777777" w:rsidR="009A7E9F" w:rsidRPr="00ED5CBE" w:rsidRDefault="009A7E9F" w:rsidP="009A7E9F">
      <w:pPr>
        <w:rPr>
          <w:rFonts w:ascii="Calibri Light" w:hAnsi="Calibri Light" w:cs="Calibri Light"/>
          <w:sz w:val="22"/>
          <w:szCs w:val="22"/>
        </w:rPr>
      </w:pPr>
    </w:p>
    <w:p w14:paraId="1149017C"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Student name printed____________________________</w:t>
      </w:r>
    </w:p>
    <w:p w14:paraId="38CAA73F" w14:textId="77777777" w:rsidR="009A7E9F" w:rsidRPr="00ED5CBE" w:rsidRDefault="009A7E9F" w:rsidP="009A7E9F">
      <w:pPr>
        <w:rPr>
          <w:rFonts w:ascii="Calibri Light" w:hAnsi="Calibri Light" w:cs="Calibri Light"/>
          <w:sz w:val="22"/>
          <w:szCs w:val="22"/>
        </w:rPr>
      </w:pPr>
    </w:p>
    <w:p w14:paraId="517EF460" w14:textId="77777777" w:rsidR="009A7E9F" w:rsidRPr="00ED5CBE" w:rsidRDefault="009A7E9F" w:rsidP="009A7E9F">
      <w:pPr>
        <w:rPr>
          <w:rFonts w:ascii="Calibri Light" w:hAnsi="Calibri Light" w:cs="Calibri Light"/>
          <w:sz w:val="22"/>
          <w:szCs w:val="22"/>
        </w:rPr>
      </w:pPr>
    </w:p>
    <w:p w14:paraId="0E71F493"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Student signature __________________________________</w:t>
      </w:r>
    </w:p>
    <w:p w14:paraId="44C05BE2" w14:textId="77777777" w:rsidR="009A7E9F" w:rsidRPr="00ED5CBE" w:rsidRDefault="009A7E9F" w:rsidP="009A7E9F">
      <w:pPr>
        <w:rPr>
          <w:rFonts w:ascii="Calibri Light" w:hAnsi="Calibri Light" w:cs="Calibri Light"/>
          <w:sz w:val="22"/>
          <w:szCs w:val="22"/>
        </w:rPr>
      </w:pPr>
    </w:p>
    <w:p w14:paraId="2291B496" w14:textId="77777777" w:rsidR="009A7E9F" w:rsidRPr="00ED5CBE" w:rsidRDefault="009A7E9F" w:rsidP="009A7E9F">
      <w:pPr>
        <w:rPr>
          <w:rFonts w:ascii="Calibri Light" w:hAnsi="Calibri Light" w:cs="Calibri Light"/>
          <w:sz w:val="22"/>
          <w:szCs w:val="22"/>
        </w:rPr>
      </w:pPr>
    </w:p>
    <w:p w14:paraId="4AC99CE8"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Parent signature __________________________________</w:t>
      </w:r>
    </w:p>
    <w:p w14:paraId="339555E3" w14:textId="77777777" w:rsidR="009A7E9F" w:rsidRPr="00ED5CBE" w:rsidRDefault="009A7E9F" w:rsidP="009A7E9F">
      <w:pPr>
        <w:rPr>
          <w:rFonts w:ascii="Calibri Light" w:hAnsi="Calibri Light" w:cs="Calibri Light"/>
          <w:sz w:val="22"/>
          <w:szCs w:val="22"/>
        </w:rPr>
      </w:pPr>
    </w:p>
    <w:p w14:paraId="1714930D" w14:textId="77777777" w:rsidR="009A7E9F" w:rsidRPr="00ED5CBE" w:rsidRDefault="009A7E9F" w:rsidP="009A7E9F">
      <w:pPr>
        <w:rPr>
          <w:rFonts w:ascii="Calibri Light" w:hAnsi="Calibri Light" w:cs="Calibri Light"/>
          <w:sz w:val="22"/>
          <w:szCs w:val="22"/>
        </w:rPr>
      </w:pPr>
    </w:p>
    <w:p w14:paraId="0B5A160C" w14:textId="7BE3ADD0"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 xml:space="preserve">Again, if you have any questions, please do not hesitate to email!  Just remember the spelling: </w:t>
      </w:r>
      <w:hyperlink r:id="rId9" w:history="1">
        <w:r w:rsidR="00ED5CBE" w:rsidRPr="00ED5CBE">
          <w:rPr>
            <w:rStyle w:val="Hyperlink"/>
            <w:rFonts w:ascii="Calibri Light" w:hAnsi="Calibri Light" w:cs="Calibri Light"/>
            <w:sz w:val="22"/>
            <w:szCs w:val="22"/>
          </w:rPr>
          <w:t>stephenie.hopper@sfcakings.org</w:t>
        </w:r>
      </w:hyperlink>
    </w:p>
    <w:p w14:paraId="6B3BD84F" w14:textId="77777777" w:rsidR="009A7E9F" w:rsidRPr="00ED5CBE" w:rsidRDefault="009A7E9F" w:rsidP="009A7E9F">
      <w:pPr>
        <w:rPr>
          <w:rFonts w:ascii="Calibri Light" w:hAnsi="Calibri Light" w:cs="Calibri Light"/>
          <w:sz w:val="22"/>
          <w:szCs w:val="22"/>
        </w:rPr>
      </w:pPr>
    </w:p>
    <w:p w14:paraId="71E649F4"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I look forward to a GREAT year!</w:t>
      </w:r>
    </w:p>
    <w:p w14:paraId="2AB00E34" w14:textId="77777777" w:rsidR="009A7E9F" w:rsidRPr="00ED5CBE" w:rsidRDefault="009A7E9F" w:rsidP="009A7E9F">
      <w:pPr>
        <w:rPr>
          <w:rFonts w:ascii="Calibri Light" w:hAnsi="Calibri Light" w:cs="Calibri Light"/>
          <w:sz w:val="22"/>
          <w:szCs w:val="22"/>
        </w:rPr>
      </w:pPr>
      <w:r w:rsidRPr="00ED5CBE">
        <w:rPr>
          <w:rFonts w:ascii="Calibri Light" w:hAnsi="Calibri Light" w:cs="Calibri Light"/>
          <w:sz w:val="22"/>
          <w:szCs w:val="22"/>
        </w:rPr>
        <w:t>Mrs. Hopper</w:t>
      </w:r>
    </w:p>
    <w:p w14:paraId="3F1D9E68" w14:textId="77777777" w:rsidR="009A7E9F" w:rsidRPr="00ED5CBE" w:rsidRDefault="009A7E9F">
      <w:pPr>
        <w:rPr>
          <w:rFonts w:ascii="Calibri Light" w:hAnsi="Calibri Light" w:cs="Calibri Light"/>
          <w:i/>
          <w:sz w:val="22"/>
          <w:szCs w:val="22"/>
        </w:rPr>
      </w:pPr>
    </w:p>
    <w:p w14:paraId="6E52DA7D" w14:textId="77777777" w:rsidR="009A7E9F" w:rsidRPr="00ED5CBE" w:rsidRDefault="009A7E9F">
      <w:pPr>
        <w:rPr>
          <w:rFonts w:ascii="Calibri Light" w:hAnsi="Calibri Light" w:cs="Calibri Light"/>
          <w:i/>
          <w:sz w:val="22"/>
          <w:szCs w:val="22"/>
        </w:rPr>
      </w:pPr>
    </w:p>
    <w:p w14:paraId="7B94DE06" w14:textId="77777777" w:rsidR="009A7E9F" w:rsidRPr="00ED5CBE" w:rsidRDefault="009A7E9F">
      <w:pPr>
        <w:rPr>
          <w:rFonts w:ascii="Calibri Light" w:hAnsi="Calibri Light" w:cs="Calibri Light"/>
          <w:i/>
          <w:sz w:val="22"/>
          <w:szCs w:val="22"/>
        </w:rPr>
      </w:pPr>
    </w:p>
    <w:p w14:paraId="19168CAF" w14:textId="77777777" w:rsidR="009A7E9F" w:rsidRPr="00ED5CBE" w:rsidRDefault="009A7E9F">
      <w:pPr>
        <w:rPr>
          <w:rFonts w:ascii="Calibri Light" w:hAnsi="Calibri Light" w:cs="Calibri Light"/>
          <w:i/>
          <w:sz w:val="22"/>
          <w:szCs w:val="22"/>
        </w:rPr>
      </w:pPr>
    </w:p>
    <w:p w14:paraId="111FDCD6" w14:textId="77777777" w:rsidR="009A7E9F" w:rsidRPr="00ED5CBE" w:rsidRDefault="009A7E9F">
      <w:pPr>
        <w:rPr>
          <w:rFonts w:ascii="Calibri Light" w:hAnsi="Calibri Light" w:cs="Calibri Light"/>
          <w:i/>
          <w:sz w:val="22"/>
          <w:szCs w:val="22"/>
        </w:rPr>
      </w:pPr>
    </w:p>
    <w:p w14:paraId="0E67A741" w14:textId="77777777" w:rsidR="009A7E9F" w:rsidRPr="00ED5CBE" w:rsidRDefault="009A7E9F">
      <w:pPr>
        <w:rPr>
          <w:rFonts w:ascii="Calibri Light" w:hAnsi="Calibri Light" w:cs="Calibri Light"/>
          <w:i/>
          <w:sz w:val="22"/>
          <w:szCs w:val="22"/>
        </w:rPr>
      </w:pPr>
    </w:p>
    <w:p w14:paraId="39883437" w14:textId="77777777" w:rsidR="009A7E9F" w:rsidRPr="00ED5CBE" w:rsidRDefault="009A7E9F">
      <w:pPr>
        <w:rPr>
          <w:rFonts w:ascii="Calibri Light" w:hAnsi="Calibri Light" w:cs="Calibri Light"/>
          <w:i/>
          <w:sz w:val="22"/>
          <w:szCs w:val="22"/>
        </w:rPr>
      </w:pPr>
    </w:p>
    <w:p w14:paraId="39480663" w14:textId="77777777" w:rsidR="009A7E9F" w:rsidRPr="00ED5CBE" w:rsidRDefault="009A7E9F">
      <w:pPr>
        <w:rPr>
          <w:rFonts w:ascii="Calibri Light" w:hAnsi="Calibri Light" w:cs="Calibri Light"/>
          <w:i/>
          <w:sz w:val="22"/>
          <w:szCs w:val="22"/>
        </w:rPr>
      </w:pPr>
    </w:p>
    <w:p w14:paraId="1B29C6BB" w14:textId="77777777" w:rsidR="009A7E9F" w:rsidRPr="00ED5CBE" w:rsidRDefault="009A7E9F">
      <w:pPr>
        <w:rPr>
          <w:rFonts w:ascii="Calibri Light" w:hAnsi="Calibri Light" w:cs="Calibri Light"/>
          <w:i/>
          <w:sz w:val="22"/>
          <w:szCs w:val="22"/>
        </w:rPr>
      </w:pPr>
    </w:p>
    <w:p w14:paraId="2CB9A157" w14:textId="77777777" w:rsidR="009A7E9F" w:rsidRPr="00ED5CBE" w:rsidRDefault="009A7E9F">
      <w:pPr>
        <w:rPr>
          <w:rFonts w:ascii="Calibri Light" w:hAnsi="Calibri Light" w:cs="Calibri Light"/>
          <w:i/>
          <w:sz w:val="22"/>
          <w:szCs w:val="22"/>
        </w:rPr>
      </w:pPr>
    </w:p>
    <w:p w14:paraId="686F634A" w14:textId="77777777" w:rsidR="009A7E9F" w:rsidRPr="00ED5CBE" w:rsidRDefault="009A7E9F">
      <w:pPr>
        <w:rPr>
          <w:rFonts w:ascii="Calibri Light" w:hAnsi="Calibri Light" w:cs="Calibri Light"/>
          <w:i/>
          <w:sz w:val="22"/>
          <w:szCs w:val="22"/>
        </w:rPr>
      </w:pPr>
    </w:p>
    <w:p w14:paraId="1441022D" w14:textId="77777777" w:rsidR="009A7E9F" w:rsidRPr="00ED5CBE" w:rsidRDefault="009A7E9F">
      <w:pPr>
        <w:rPr>
          <w:rFonts w:ascii="Calibri Light" w:hAnsi="Calibri Light" w:cs="Calibri Light"/>
          <w:i/>
          <w:sz w:val="22"/>
          <w:szCs w:val="22"/>
        </w:rPr>
      </w:pPr>
    </w:p>
    <w:p w14:paraId="1CFD283B" w14:textId="77777777" w:rsidR="009A7E9F" w:rsidRPr="00ED5CBE" w:rsidRDefault="009A7E9F">
      <w:pPr>
        <w:rPr>
          <w:rFonts w:ascii="Calibri Light" w:hAnsi="Calibri Light" w:cs="Calibri Light"/>
          <w:i/>
          <w:sz w:val="22"/>
          <w:szCs w:val="22"/>
        </w:rPr>
      </w:pPr>
    </w:p>
    <w:p w14:paraId="36FD1588" w14:textId="77777777" w:rsidR="009A7E9F" w:rsidRPr="00ED5CBE" w:rsidRDefault="009A7E9F">
      <w:pPr>
        <w:rPr>
          <w:rFonts w:ascii="Calibri Light" w:hAnsi="Calibri Light" w:cs="Calibri Light"/>
          <w:i/>
          <w:sz w:val="22"/>
          <w:szCs w:val="22"/>
        </w:rPr>
      </w:pPr>
    </w:p>
    <w:p w14:paraId="262FE1CB" w14:textId="77777777" w:rsidR="009A7E9F" w:rsidRPr="00ED5CBE" w:rsidRDefault="009A7E9F">
      <w:pPr>
        <w:rPr>
          <w:rFonts w:ascii="Calibri Light" w:hAnsi="Calibri Light" w:cs="Calibri Light"/>
          <w:i/>
          <w:sz w:val="22"/>
          <w:szCs w:val="22"/>
        </w:rPr>
      </w:pPr>
    </w:p>
    <w:p w14:paraId="15F5E4FE" w14:textId="77777777" w:rsidR="009A7E9F" w:rsidRPr="00ED5CBE" w:rsidRDefault="009A7E9F">
      <w:pPr>
        <w:rPr>
          <w:rFonts w:ascii="Calibri Light" w:hAnsi="Calibri Light" w:cs="Calibri Light"/>
          <w:i/>
          <w:sz w:val="22"/>
          <w:szCs w:val="22"/>
        </w:rPr>
      </w:pPr>
    </w:p>
    <w:p w14:paraId="155E9940" w14:textId="77777777" w:rsidR="009A7E9F" w:rsidRPr="00ED5CBE" w:rsidRDefault="009A7E9F">
      <w:pPr>
        <w:rPr>
          <w:rFonts w:ascii="Calibri Light" w:hAnsi="Calibri Light" w:cs="Calibri Light"/>
          <w:i/>
          <w:sz w:val="22"/>
          <w:szCs w:val="22"/>
        </w:rPr>
      </w:pPr>
    </w:p>
    <w:p w14:paraId="6929EFD5" w14:textId="77777777" w:rsidR="009A7E9F" w:rsidRPr="00ED5CBE" w:rsidRDefault="009A7E9F">
      <w:pPr>
        <w:rPr>
          <w:rFonts w:ascii="Calibri Light" w:hAnsi="Calibri Light" w:cs="Calibri Light"/>
          <w:i/>
          <w:sz w:val="22"/>
          <w:szCs w:val="22"/>
        </w:rPr>
      </w:pPr>
    </w:p>
    <w:p w14:paraId="08E2B871" w14:textId="77777777" w:rsidR="009A7E9F" w:rsidRPr="00ED5CBE" w:rsidRDefault="009A7E9F">
      <w:pPr>
        <w:rPr>
          <w:rFonts w:ascii="Calibri Light" w:hAnsi="Calibri Light" w:cs="Calibri Light"/>
          <w:i/>
          <w:sz w:val="22"/>
          <w:szCs w:val="22"/>
        </w:rPr>
      </w:pPr>
    </w:p>
    <w:p w14:paraId="7CCA7667" w14:textId="77777777" w:rsidR="009A7E9F" w:rsidRPr="00ED5CBE" w:rsidRDefault="009A7E9F">
      <w:pPr>
        <w:rPr>
          <w:rFonts w:ascii="Calibri Light" w:hAnsi="Calibri Light" w:cs="Calibri Light"/>
          <w:i/>
          <w:sz w:val="22"/>
          <w:szCs w:val="22"/>
        </w:rPr>
      </w:pPr>
    </w:p>
    <w:p w14:paraId="7E2D45D3" w14:textId="77777777" w:rsidR="009A7E9F" w:rsidRPr="00ED5CBE" w:rsidRDefault="009A7E9F">
      <w:pPr>
        <w:rPr>
          <w:rFonts w:ascii="Calibri Light" w:hAnsi="Calibri Light" w:cs="Calibri Light"/>
          <w:i/>
          <w:sz w:val="22"/>
          <w:szCs w:val="22"/>
        </w:rPr>
      </w:pPr>
    </w:p>
    <w:p w14:paraId="29DCABF6" w14:textId="77777777" w:rsidR="009A7E9F" w:rsidRPr="00ED5CBE" w:rsidRDefault="009A7E9F">
      <w:pPr>
        <w:rPr>
          <w:rFonts w:ascii="Calibri Light" w:hAnsi="Calibri Light" w:cs="Calibri Light"/>
          <w:i/>
          <w:sz w:val="22"/>
          <w:szCs w:val="22"/>
        </w:rPr>
      </w:pPr>
    </w:p>
    <w:p w14:paraId="11BDBD09" w14:textId="77777777" w:rsidR="009A7E9F" w:rsidRPr="00ED5CBE" w:rsidRDefault="009A7E9F">
      <w:pPr>
        <w:rPr>
          <w:rFonts w:ascii="Calibri Light" w:hAnsi="Calibri Light" w:cs="Calibri Light"/>
          <w:i/>
          <w:sz w:val="22"/>
          <w:szCs w:val="22"/>
        </w:rPr>
      </w:pPr>
    </w:p>
    <w:p w14:paraId="3709AC61" w14:textId="77777777" w:rsidR="009A7E9F" w:rsidRPr="00ED5CBE" w:rsidRDefault="009A7E9F">
      <w:pPr>
        <w:rPr>
          <w:rFonts w:ascii="Calibri Light" w:hAnsi="Calibri Light" w:cs="Calibri Light"/>
          <w:i/>
          <w:sz w:val="22"/>
          <w:szCs w:val="22"/>
        </w:rPr>
      </w:pPr>
    </w:p>
    <w:p w14:paraId="0926E23A" w14:textId="77777777" w:rsidR="009A7E9F" w:rsidRPr="00ED5CBE" w:rsidRDefault="009A7E9F">
      <w:pPr>
        <w:rPr>
          <w:rFonts w:ascii="Calibri Light" w:hAnsi="Calibri Light" w:cs="Calibri Light"/>
          <w:i/>
          <w:sz w:val="22"/>
          <w:szCs w:val="22"/>
        </w:rPr>
      </w:pPr>
    </w:p>
    <w:p w14:paraId="33C18E82" w14:textId="77777777" w:rsidR="009A7E9F" w:rsidRPr="00ED5CBE" w:rsidRDefault="009A7E9F">
      <w:pPr>
        <w:rPr>
          <w:rFonts w:ascii="Calibri Light" w:hAnsi="Calibri Light" w:cs="Calibri Light"/>
          <w:i/>
          <w:sz w:val="22"/>
          <w:szCs w:val="22"/>
        </w:rPr>
      </w:pPr>
    </w:p>
    <w:p w14:paraId="2384D6FD" w14:textId="77777777" w:rsidR="009A7E9F" w:rsidRPr="00ED5CBE" w:rsidRDefault="009A7E9F">
      <w:pPr>
        <w:rPr>
          <w:rFonts w:ascii="Calibri Light" w:hAnsi="Calibri Light" w:cs="Calibri Light"/>
          <w:i/>
          <w:sz w:val="22"/>
          <w:szCs w:val="22"/>
        </w:rPr>
      </w:pPr>
    </w:p>
    <w:p w14:paraId="3A385F82" w14:textId="77777777" w:rsidR="009A7E9F" w:rsidRPr="00ED5CBE" w:rsidRDefault="009A7E9F">
      <w:pPr>
        <w:rPr>
          <w:rFonts w:ascii="Calibri Light" w:hAnsi="Calibri Light" w:cs="Calibri Light"/>
          <w:i/>
          <w:sz w:val="22"/>
          <w:szCs w:val="22"/>
        </w:rPr>
      </w:pPr>
    </w:p>
    <w:p w14:paraId="1FB4CF87" w14:textId="77777777" w:rsidR="009A7E9F" w:rsidRPr="00ED5CBE" w:rsidRDefault="009A7E9F">
      <w:pPr>
        <w:rPr>
          <w:rFonts w:ascii="Calibri Light" w:hAnsi="Calibri Light" w:cs="Calibri Light"/>
          <w:i/>
          <w:sz w:val="22"/>
          <w:szCs w:val="22"/>
        </w:rPr>
      </w:pPr>
    </w:p>
    <w:p w14:paraId="768A2496" w14:textId="77777777" w:rsidR="009A7E9F" w:rsidRPr="00ED5CBE" w:rsidRDefault="009A7E9F">
      <w:pPr>
        <w:rPr>
          <w:rFonts w:ascii="Calibri Light" w:hAnsi="Calibri Light" w:cs="Calibri Light"/>
          <w:i/>
          <w:sz w:val="22"/>
          <w:szCs w:val="22"/>
        </w:rPr>
      </w:pPr>
    </w:p>
    <w:p w14:paraId="2CAA97B0" w14:textId="77777777" w:rsidR="009A7E9F" w:rsidRPr="00ED5CBE" w:rsidRDefault="009A7E9F">
      <w:pPr>
        <w:rPr>
          <w:rFonts w:ascii="Calibri Light" w:hAnsi="Calibri Light" w:cs="Calibri Light"/>
          <w:i/>
          <w:sz w:val="22"/>
          <w:szCs w:val="22"/>
        </w:rPr>
      </w:pPr>
    </w:p>
    <w:p w14:paraId="278A04E5" w14:textId="77777777" w:rsidR="009A7E9F" w:rsidRPr="00ED5CBE" w:rsidRDefault="009A7E9F">
      <w:pPr>
        <w:rPr>
          <w:rFonts w:ascii="Calibri Light" w:hAnsi="Calibri Light" w:cs="Calibri Light"/>
          <w:i/>
          <w:sz w:val="22"/>
          <w:szCs w:val="22"/>
        </w:rPr>
      </w:pPr>
    </w:p>
    <w:p w14:paraId="5BAA21C8" w14:textId="1EA4FFD7" w:rsidR="009A7E9F" w:rsidRPr="00ED5CBE" w:rsidRDefault="009A7E9F">
      <w:pPr>
        <w:rPr>
          <w:rFonts w:ascii="Calibri Light" w:hAnsi="Calibri Light" w:cs="Calibri Light"/>
          <w:sz w:val="22"/>
          <w:szCs w:val="22"/>
        </w:rPr>
      </w:pPr>
    </w:p>
    <w:sectPr w:rsidR="009A7E9F" w:rsidRPr="00ED5CBE" w:rsidSect="000C6D49">
      <w:headerReference w:type="default" r:id="rId10"/>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3FF6" w14:textId="77777777" w:rsidR="00C2484C" w:rsidRDefault="00C2484C">
      <w:r>
        <w:separator/>
      </w:r>
    </w:p>
  </w:endnote>
  <w:endnote w:type="continuationSeparator" w:id="0">
    <w:p w14:paraId="0DDA1457" w14:textId="77777777" w:rsidR="00C2484C" w:rsidRDefault="00C2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B59F" w14:textId="77777777" w:rsidR="00C2484C" w:rsidRDefault="00C2484C">
      <w:r>
        <w:separator/>
      </w:r>
    </w:p>
  </w:footnote>
  <w:footnote w:type="continuationSeparator" w:id="0">
    <w:p w14:paraId="59D4D460" w14:textId="77777777" w:rsidR="00C2484C" w:rsidRDefault="00C24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25FB" w14:textId="7D8C9BDA" w:rsidR="00F277AE" w:rsidRPr="00E1620A" w:rsidRDefault="001F3223" w:rsidP="000C6D49">
    <w:pPr>
      <w:pStyle w:val="Header"/>
      <w:jc w:val="right"/>
      <w:rPr>
        <w:sz w:val="16"/>
        <w:szCs w:val="16"/>
      </w:rPr>
    </w:pPr>
    <w:r>
      <w:rPr>
        <w:sz w:val="16"/>
        <w:szCs w:val="16"/>
      </w:rPr>
      <w:t>202</w:t>
    </w:r>
    <w:r w:rsidR="001F1758">
      <w:rPr>
        <w:sz w:val="16"/>
        <w:szCs w:val="16"/>
      </w:rPr>
      <w:t>2</w:t>
    </w:r>
    <w:r>
      <w:rPr>
        <w:sz w:val="16"/>
        <w:szCs w:val="16"/>
      </w:rPr>
      <w:t>-202</w:t>
    </w:r>
    <w:r w:rsidR="001F1758">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05pt;height:9.05pt" o:bullet="t">
        <v:imagedata r:id="rId1" o:title="bullet2"/>
      </v:shape>
    </w:pict>
  </w:numPicBullet>
  <w:numPicBullet w:numPicBulletId="1">
    <w:pict>
      <v:shape id="_x0000_i1036" type="#_x0000_t75" style="width:9.05pt;height:9.05pt" o:bullet="t">
        <v:imagedata r:id="rId2" o:title="bullet3"/>
      </v:shape>
    </w:pict>
  </w:numPicBullet>
  <w:numPicBullet w:numPicBulletId="2">
    <w:pict>
      <v:shape id="_x0000_i1037" type="#_x0000_t75" style="width:11.2pt;height:11.2pt" o:bullet="t">
        <v:imagedata r:id="rId3" o:title="bullet1"/>
      </v:shape>
    </w:pict>
  </w:numPicBullet>
  <w:abstractNum w:abstractNumId="0" w15:restartNumberingAfterBreak="0">
    <w:nsid w:val="01571F52"/>
    <w:multiLevelType w:val="hybridMultilevel"/>
    <w:tmpl w:val="704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50BD"/>
    <w:multiLevelType w:val="hybridMultilevel"/>
    <w:tmpl w:val="590EC14C"/>
    <w:lvl w:ilvl="0" w:tplc="4E8825F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54B0"/>
    <w:multiLevelType w:val="hybridMultilevel"/>
    <w:tmpl w:val="378A12C2"/>
    <w:lvl w:ilvl="0" w:tplc="03DC6146">
      <w:start w:val="1"/>
      <w:numFmt w:val="bullet"/>
      <w:lvlText w:val=""/>
      <w:lvlJc w:val="left"/>
      <w:pPr>
        <w:tabs>
          <w:tab w:val="num" w:pos="720"/>
        </w:tabs>
        <w:ind w:left="720" w:hanging="360"/>
      </w:pPr>
      <w:rPr>
        <w:rFonts w:ascii="Symbol" w:hAnsi="Symbol" w:hint="default"/>
      </w:rPr>
    </w:lvl>
    <w:lvl w:ilvl="1" w:tplc="3B76823E">
      <w:start w:val="1"/>
      <w:numFmt w:val="bullet"/>
      <w:lvlText w:val=""/>
      <w:lvlJc w:val="left"/>
      <w:pPr>
        <w:tabs>
          <w:tab w:val="num" w:pos="1440"/>
        </w:tabs>
        <w:ind w:left="1440" w:hanging="360"/>
      </w:pPr>
      <w:rPr>
        <w:rFonts w:ascii="Symbol" w:hAnsi="Symbol" w:hint="default"/>
      </w:rPr>
    </w:lvl>
    <w:lvl w:ilvl="2" w:tplc="EBC475BA" w:tentative="1">
      <w:start w:val="1"/>
      <w:numFmt w:val="bullet"/>
      <w:lvlText w:val=""/>
      <w:lvlJc w:val="left"/>
      <w:pPr>
        <w:tabs>
          <w:tab w:val="num" w:pos="2160"/>
        </w:tabs>
        <w:ind w:left="2160" w:hanging="360"/>
      </w:pPr>
      <w:rPr>
        <w:rFonts w:ascii="Wingdings" w:hAnsi="Wingdings" w:hint="default"/>
      </w:rPr>
    </w:lvl>
    <w:lvl w:ilvl="3" w:tplc="E8708E8A" w:tentative="1">
      <w:start w:val="1"/>
      <w:numFmt w:val="bullet"/>
      <w:lvlText w:val=""/>
      <w:lvlJc w:val="left"/>
      <w:pPr>
        <w:tabs>
          <w:tab w:val="num" w:pos="2880"/>
        </w:tabs>
        <w:ind w:left="2880" w:hanging="360"/>
      </w:pPr>
      <w:rPr>
        <w:rFonts w:ascii="Symbol" w:hAnsi="Symbol" w:hint="default"/>
      </w:rPr>
    </w:lvl>
    <w:lvl w:ilvl="4" w:tplc="D8BADFE2" w:tentative="1">
      <w:start w:val="1"/>
      <w:numFmt w:val="bullet"/>
      <w:lvlText w:val="o"/>
      <w:lvlJc w:val="left"/>
      <w:pPr>
        <w:tabs>
          <w:tab w:val="num" w:pos="3600"/>
        </w:tabs>
        <w:ind w:left="3600" w:hanging="360"/>
      </w:pPr>
      <w:rPr>
        <w:rFonts w:ascii="Courier New" w:hAnsi="Courier New" w:hint="default"/>
      </w:rPr>
    </w:lvl>
    <w:lvl w:ilvl="5" w:tplc="A5205DE6" w:tentative="1">
      <w:start w:val="1"/>
      <w:numFmt w:val="bullet"/>
      <w:lvlText w:val=""/>
      <w:lvlJc w:val="left"/>
      <w:pPr>
        <w:tabs>
          <w:tab w:val="num" w:pos="4320"/>
        </w:tabs>
        <w:ind w:left="4320" w:hanging="360"/>
      </w:pPr>
      <w:rPr>
        <w:rFonts w:ascii="Wingdings" w:hAnsi="Wingdings" w:hint="default"/>
      </w:rPr>
    </w:lvl>
    <w:lvl w:ilvl="6" w:tplc="D82EF008" w:tentative="1">
      <w:start w:val="1"/>
      <w:numFmt w:val="bullet"/>
      <w:lvlText w:val=""/>
      <w:lvlJc w:val="left"/>
      <w:pPr>
        <w:tabs>
          <w:tab w:val="num" w:pos="5040"/>
        </w:tabs>
        <w:ind w:left="5040" w:hanging="360"/>
      </w:pPr>
      <w:rPr>
        <w:rFonts w:ascii="Symbol" w:hAnsi="Symbol" w:hint="default"/>
      </w:rPr>
    </w:lvl>
    <w:lvl w:ilvl="7" w:tplc="0F404A1A" w:tentative="1">
      <w:start w:val="1"/>
      <w:numFmt w:val="bullet"/>
      <w:lvlText w:val="o"/>
      <w:lvlJc w:val="left"/>
      <w:pPr>
        <w:tabs>
          <w:tab w:val="num" w:pos="5760"/>
        </w:tabs>
        <w:ind w:left="5760" w:hanging="360"/>
      </w:pPr>
      <w:rPr>
        <w:rFonts w:ascii="Courier New" w:hAnsi="Courier New" w:hint="default"/>
      </w:rPr>
    </w:lvl>
    <w:lvl w:ilvl="8" w:tplc="339A25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1607F"/>
    <w:multiLevelType w:val="hybridMultilevel"/>
    <w:tmpl w:val="6722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94AC1"/>
    <w:multiLevelType w:val="hybridMultilevel"/>
    <w:tmpl w:val="484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7B45"/>
    <w:multiLevelType w:val="hybridMultilevel"/>
    <w:tmpl w:val="BED0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56B8D"/>
    <w:multiLevelType w:val="hybridMultilevel"/>
    <w:tmpl w:val="82F8C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535E7"/>
    <w:multiLevelType w:val="hybridMultilevel"/>
    <w:tmpl w:val="C1F6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A608E"/>
    <w:multiLevelType w:val="hybridMultilevel"/>
    <w:tmpl w:val="C524AC52"/>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F0B31"/>
    <w:multiLevelType w:val="hybridMultilevel"/>
    <w:tmpl w:val="970C2D1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3D0363F6"/>
    <w:multiLevelType w:val="hybridMultilevel"/>
    <w:tmpl w:val="322C2948"/>
    <w:lvl w:ilvl="0" w:tplc="79E85F9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4E6DE1"/>
    <w:multiLevelType w:val="hybridMultilevel"/>
    <w:tmpl w:val="C80899A2"/>
    <w:lvl w:ilvl="0" w:tplc="BF20C3D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43BC2"/>
    <w:multiLevelType w:val="hybridMultilevel"/>
    <w:tmpl w:val="9490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C28E0"/>
    <w:multiLevelType w:val="multilevel"/>
    <w:tmpl w:val="9E72EDC6"/>
    <w:lvl w:ilvl="0">
      <w:start w:val="1"/>
      <w:numFmt w:val="bullet"/>
      <w:lvlText w:val=""/>
      <w:lvlPicBulletId w:val="2"/>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42CD7410"/>
    <w:multiLevelType w:val="multilevel"/>
    <w:tmpl w:val="89D8AE78"/>
    <w:lvl w:ilvl="0">
      <w:start w:val="1"/>
      <w:numFmt w:val="decimal"/>
      <w:lvlText w:val="%1)"/>
      <w:lvlJc w:val="left"/>
      <w:pPr>
        <w:tabs>
          <w:tab w:val="num" w:pos="720"/>
        </w:tabs>
        <w:ind w:left="720" w:hanging="360"/>
      </w:pPr>
      <w:rPr>
        <w:rFont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4B456A57"/>
    <w:multiLevelType w:val="hybridMultilevel"/>
    <w:tmpl w:val="D5384456"/>
    <w:lvl w:ilvl="0" w:tplc="8F3A3A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85E88"/>
    <w:multiLevelType w:val="hybridMultilevel"/>
    <w:tmpl w:val="C4A8FD16"/>
    <w:lvl w:ilvl="0" w:tplc="BFD03DF2">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15:restartNumberingAfterBreak="0">
    <w:nsid w:val="53DE2B51"/>
    <w:multiLevelType w:val="hybridMultilevel"/>
    <w:tmpl w:val="D9CC1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5F16B2"/>
    <w:multiLevelType w:val="singleLevel"/>
    <w:tmpl w:val="DA826894"/>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15:restartNumberingAfterBreak="0">
    <w:nsid w:val="64945221"/>
    <w:multiLevelType w:val="hybridMultilevel"/>
    <w:tmpl w:val="002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A0CA0"/>
    <w:multiLevelType w:val="hybridMultilevel"/>
    <w:tmpl w:val="3F7C044C"/>
    <w:lvl w:ilvl="0" w:tplc="FE2C7C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A9D4AFB"/>
    <w:multiLevelType w:val="hybridMultilevel"/>
    <w:tmpl w:val="A122FF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4519B"/>
    <w:multiLevelType w:val="hybridMultilevel"/>
    <w:tmpl w:val="B5088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82B6F"/>
    <w:multiLevelType w:val="hybridMultilevel"/>
    <w:tmpl w:val="3F7C044C"/>
    <w:lvl w:ilvl="0" w:tplc="FE2C7C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B4B3C40"/>
    <w:multiLevelType w:val="hybridMultilevel"/>
    <w:tmpl w:val="67466158"/>
    <w:lvl w:ilvl="0" w:tplc="4E8825F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225512">
    <w:abstractNumId w:val="23"/>
  </w:num>
  <w:num w:numId="2" w16cid:durableId="743257370">
    <w:abstractNumId w:val="17"/>
  </w:num>
  <w:num w:numId="3" w16cid:durableId="776406633">
    <w:abstractNumId w:val="21"/>
  </w:num>
  <w:num w:numId="4" w16cid:durableId="1773624639">
    <w:abstractNumId w:val="9"/>
  </w:num>
  <w:num w:numId="5" w16cid:durableId="1674995711">
    <w:abstractNumId w:val="16"/>
  </w:num>
  <w:num w:numId="6" w16cid:durableId="1946618850">
    <w:abstractNumId w:val="15"/>
  </w:num>
  <w:num w:numId="7" w16cid:durableId="1496266057">
    <w:abstractNumId w:val="10"/>
  </w:num>
  <w:num w:numId="8" w16cid:durableId="1236358410">
    <w:abstractNumId w:val="14"/>
  </w:num>
  <w:num w:numId="9" w16cid:durableId="2061783771">
    <w:abstractNumId w:val="18"/>
  </w:num>
  <w:num w:numId="10" w16cid:durableId="85349276">
    <w:abstractNumId w:val="13"/>
  </w:num>
  <w:num w:numId="11" w16cid:durableId="2101951530">
    <w:abstractNumId w:val="20"/>
  </w:num>
  <w:num w:numId="12" w16cid:durableId="941764640">
    <w:abstractNumId w:val="7"/>
  </w:num>
  <w:num w:numId="13" w16cid:durableId="2053115026">
    <w:abstractNumId w:val="8"/>
  </w:num>
  <w:num w:numId="14" w16cid:durableId="1445342006">
    <w:abstractNumId w:val="22"/>
  </w:num>
  <w:num w:numId="15" w16cid:durableId="1555266717">
    <w:abstractNumId w:val="24"/>
  </w:num>
  <w:num w:numId="16" w16cid:durableId="77213733">
    <w:abstractNumId w:val="11"/>
  </w:num>
  <w:num w:numId="17" w16cid:durableId="2063551658">
    <w:abstractNumId w:val="19"/>
  </w:num>
  <w:num w:numId="18" w16cid:durableId="447747233">
    <w:abstractNumId w:val="3"/>
  </w:num>
  <w:num w:numId="19" w16cid:durableId="468979231">
    <w:abstractNumId w:val="25"/>
  </w:num>
  <w:num w:numId="20" w16cid:durableId="1822889642">
    <w:abstractNumId w:val="1"/>
  </w:num>
  <w:num w:numId="21" w16cid:durableId="629626959">
    <w:abstractNumId w:val="5"/>
  </w:num>
  <w:num w:numId="22" w16cid:durableId="607471023">
    <w:abstractNumId w:val="12"/>
  </w:num>
  <w:num w:numId="23" w16cid:durableId="131487042">
    <w:abstractNumId w:val="4"/>
  </w:num>
  <w:num w:numId="24" w16cid:durableId="1807695318">
    <w:abstractNumId w:val="2"/>
  </w:num>
  <w:num w:numId="25" w16cid:durableId="1704747299">
    <w:abstractNumId w:val="6"/>
  </w:num>
  <w:num w:numId="26" w16cid:durableId="1201237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D49"/>
    <w:rsid w:val="000455FF"/>
    <w:rsid w:val="00062F78"/>
    <w:rsid w:val="000C6D49"/>
    <w:rsid w:val="000D31EC"/>
    <w:rsid w:val="000F1A4B"/>
    <w:rsid w:val="000F5BA4"/>
    <w:rsid w:val="00145A09"/>
    <w:rsid w:val="00162C72"/>
    <w:rsid w:val="00171646"/>
    <w:rsid w:val="00182F1D"/>
    <w:rsid w:val="001B27CD"/>
    <w:rsid w:val="001D0C80"/>
    <w:rsid w:val="001F1758"/>
    <w:rsid w:val="001F3223"/>
    <w:rsid w:val="002123D8"/>
    <w:rsid w:val="00231D06"/>
    <w:rsid w:val="00283B7A"/>
    <w:rsid w:val="002A3DD1"/>
    <w:rsid w:val="002D3B74"/>
    <w:rsid w:val="002E0D42"/>
    <w:rsid w:val="0030535C"/>
    <w:rsid w:val="00322550"/>
    <w:rsid w:val="00327202"/>
    <w:rsid w:val="0035018C"/>
    <w:rsid w:val="003B26E6"/>
    <w:rsid w:val="003C1D9B"/>
    <w:rsid w:val="003D7ABE"/>
    <w:rsid w:val="00433D68"/>
    <w:rsid w:val="004453D6"/>
    <w:rsid w:val="00491EEE"/>
    <w:rsid w:val="004971DD"/>
    <w:rsid w:val="004A35B3"/>
    <w:rsid w:val="004D23FC"/>
    <w:rsid w:val="004F24B1"/>
    <w:rsid w:val="005614EE"/>
    <w:rsid w:val="005A27F1"/>
    <w:rsid w:val="005E44A5"/>
    <w:rsid w:val="006150B3"/>
    <w:rsid w:val="00615427"/>
    <w:rsid w:val="00646B66"/>
    <w:rsid w:val="0067227D"/>
    <w:rsid w:val="00673E72"/>
    <w:rsid w:val="00693999"/>
    <w:rsid w:val="006B7B57"/>
    <w:rsid w:val="006C71AC"/>
    <w:rsid w:val="006E442C"/>
    <w:rsid w:val="006E4488"/>
    <w:rsid w:val="00704219"/>
    <w:rsid w:val="00704519"/>
    <w:rsid w:val="00704533"/>
    <w:rsid w:val="007059AD"/>
    <w:rsid w:val="00713183"/>
    <w:rsid w:val="0076254E"/>
    <w:rsid w:val="00762CCA"/>
    <w:rsid w:val="007735E4"/>
    <w:rsid w:val="00786ADD"/>
    <w:rsid w:val="007D572A"/>
    <w:rsid w:val="00832B65"/>
    <w:rsid w:val="00850A7D"/>
    <w:rsid w:val="008D04CC"/>
    <w:rsid w:val="0092087F"/>
    <w:rsid w:val="00941C36"/>
    <w:rsid w:val="00954BB3"/>
    <w:rsid w:val="009A5916"/>
    <w:rsid w:val="009A6FFA"/>
    <w:rsid w:val="009A7E9F"/>
    <w:rsid w:val="009D67C1"/>
    <w:rsid w:val="009F2F22"/>
    <w:rsid w:val="00A007A7"/>
    <w:rsid w:val="00A05CC4"/>
    <w:rsid w:val="00A06ABC"/>
    <w:rsid w:val="00A377BA"/>
    <w:rsid w:val="00A605E3"/>
    <w:rsid w:val="00AC2068"/>
    <w:rsid w:val="00AD278D"/>
    <w:rsid w:val="00AE3879"/>
    <w:rsid w:val="00B16A5F"/>
    <w:rsid w:val="00B2449C"/>
    <w:rsid w:val="00B96EF7"/>
    <w:rsid w:val="00BA0B8C"/>
    <w:rsid w:val="00BB3E91"/>
    <w:rsid w:val="00BC6A57"/>
    <w:rsid w:val="00BE5248"/>
    <w:rsid w:val="00C11A67"/>
    <w:rsid w:val="00C2484C"/>
    <w:rsid w:val="00C51086"/>
    <w:rsid w:val="00C51877"/>
    <w:rsid w:val="00C90085"/>
    <w:rsid w:val="00CA224E"/>
    <w:rsid w:val="00CA3FD3"/>
    <w:rsid w:val="00CB3142"/>
    <w:rsid w:val="00CE03BA"/>
    <w:rsid w:val="00CF0E57"/>
    <w:rsid w:val="00CF6C42"/>
    <w:rsid w:val="00D127CA"/>
    <w:rsid w:val="00D26896"/>
    <w:rsid w:val="00DA3D80"/>
    <w:rsid w:val="00DE5CEA"/>
    <w:rsid w:val="00E144EE"/>
    <w:rsid w:val="00E162C4"/>
    <w:rsid w:val="00E335A4"/>
    <w:rsid w:val="00E37484"/>
    <w:rsid w:val="00E408E5"/>
    <w:rsid w:val="00EA013D"/>
    <w:rsid w:val="00EA2DA3"/>
    <w:rsid w:val="00EC20FC"/>
    <w:rsid w:val="00EC28BA"/>
    <w:rsid w:val="00ED5CBE"/>
    <w:rsid w:val="00F16DC3"/>
    <w:rsid w:val="00F277AE"/>
    <w:rsid w:val="00F65F95"/>
    <w:rsid w:val="00F7155B"/>
    <w:rsid w:val="00F975DE"/>
    <w:rsid w:val="00FD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510F5"/>
  <w14:defaultImageDpi w14:val="300"/>
  <w15:docId w15:val="{ECC35E0A-0BB8-46FA-AE74-4B6ABB08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D49"/>
    <w:rPr>
      <w:sz w:val="24"/>
      <w:szCs w:val="24"/>
    </w:rPr>
  </w:style>
  <w:style w:type="paragraph" w:styleId="Heading2">
    <w:name w:val="heading 2"/>
    <w:basedOn w:val="Normal"/>
    <w:next w:val="Normal"/>
    <w:link w:val="Heading2Char"/>
    <w:semiHidden/>
    <w:unhideWhenUsed/>
    <w:qFormat/>
    <w:rsid w:val="00CA22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224E"/>
    <w:pPr>
      <w:keepNext/>
      <w:spacing w:before="240" w:after="60"/>
      <w:outlineLvl w:val="2"/>
    </w:pPr>
    <w:rPr>
      <w:rFonts w:ascii="Arial" w:hAnsi="Arial" w:cs="Arial"/>
      <w:color w:val="0000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D49"/>
    <w:pPr>
      <w:tabs>
        <w:tab w:val="center" w:pos="4320"/>
        <w:tab w:val="right" w:pos="8640"/>
      </w:tabs>
    </w:pPr>
  </w:style>
  <w:style w:type="character" w:styleId="Hyperlink">
    <w:name w:val="Hyperlink"/>
    <w:basedOn w:val="DefaultParagraphFont"/>
    <w:rsid w:val="000C6D49"/>
    <w:rPr>
      <w:color w:val="0000FF"/>
      <w:u w:val="single"/>
    </w:rPr>
  </w:style>
  <w:style w:type="paragraph" w:styleId="Footer">
    <w:name w:val="footer"/>
    <w:basedOn w:val="Normal"/>
    <w:link w:val="FooterChar"/>
    <w:rsid w:val="00F65F95"/>
    <w:pPr>
      <w:tabs>
        <w:tab w:val="center" w:pos="4320"/>
        <w:tab w:val="right" w:pos="8640"/>
      </w:tabs>
    </w:pPr>
  </w:style>
  <w:style w:type="character" w:customStyle="1" w:styleId="FooterChar">
    <w:name w:val="Footer Char"/>
    <w:basedOn w:val="DefaultParagraphFont"/>
    <w:link w:val="Footer"/>
    <w:rsid w:val="00F65F95"/>
    <w:rPr>
      <w:sz w:val="24"/>
      <w:szCs w:val="24"/>
    </w:rPr>
  </w:style>
  <w:style w:type="table" w:styleId="TableGrid">
    <w:name w:val="Table Grid"/>
    <w:basedOn w:val="TableNormal"/>
    <w:uiPriority w:val="59"/>
    <w:rsid w:val="00DA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6ABC"/>
    <w:rPr>
      <w:rFonts w:ascii="Lucida Grande" w:hAnsi="Lucida Grande" w:cs="Lucida Grande"/>
      <w:sz w:val="18"/>
      <w:szCs w:val="18"/>
    </w:rPr>
  </w:style>
  <w:style w:type="character" w:customStyle="1" w:styleId="BalloonTextChar">
    <w:name w:val="Balloon Text Char"/>
    <w:basedOn w:val="DefaultParagraphFont"/>
    <w:link w:val="BalloonText"/>
    <w:rsid w:val="00A06ABC"/>
    <w:rPr>
      <w:rFonts w:ascii="Lucida Grande" w:hAnsi="Lucida Grande" w:cs="Lucida Grande"/>
      <w:sz w:val="18"/>
      <w:szCs w:val="18"/>
    </w:rPr>
  </w:style>
  <w:style w:type="character" w:customStyle="1" w:styleId="Heading3Char">
    <w:name w:val="Heading 3 Char"/>
    <w:basedOn w:val="DefaultParagraphFont"/>
    <w:link w:val="Heading3"/>
    <w:rsid w:val="00CA224E"/>
    <w:rPr>
      <w:rFonts w:ascii="Arial" w:hAnsi="Arial" w:cs="Arial"/>
      <w:color w:val="000099"/>
      <w:sz w:val="28"/>
      <w:szCs w:val="28"/>
    </w:rPr>
  </w:style>
  <w:style w:type="character" w:customStyle="1" w:styleId="Heading2Char">
    <w:name w:val="Heading 2 Char"/>
    <w:basedOn w:val="DefaultParagraphFont"/>
    <w:link w:val="Heading2"/>
    <w:semiHidden/>
    <w:rsid w:val="00CA224E"/>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B26E6"/>
    <w:pPr>
      <w:jc w:val="center"/>
    </w:pPr>
    <w:rPr>
      <w:b/>
      <w:szCs w:val="20"/>
    </w:rPr>
  </w:style>
  <w:style w:type="character" w:customStyle="1" w:styleId="TitleChar">
    <w:name w:val="Title Char"/>
    <w:basedOn w:val="DefaultParagraphFont"/>
    <w:link w:val="Title"/>
    <w:rsid w:val="003B26E6"/>
    <w:rPr>
      <w:b/>
      <w:sz w:val="24"/>
    </w:rPr>
  </w:style>
  <w:style w:type="paragraph" w:styleId="NormalWeb">
    <w:name w:val="Normal (Web)"/>
    <w:basedOn w:val="Normal"/>
    <w:uiPriority w:val="99"/>
    <w:unhideWhenUsed/>
    <w:rsid w:val="003B26E6"/>
    <w:pPr>
      <w:spacing w:before="100" w:beforeAutospacing="1" w:after="100" w:afterAutospacing="1"/>
    </w:pPr>
  </w:style>
  <w:style w:type="paragraph" w:styleId="ListParagraph">
    <w:name w:val="List Paragraph"/>
    <w:basedOn w:val="Normal"/>
    <w:uiPriority w:val="34"/>
    <w:qFormat/>
    <w:rsid w:val="000D31EC"/>
    <w:pPr>
      <w:ind w:left="720"/>
      <w:contextualSpacing/>
    </w:pPr>
  </w:style>
  <w:style w:type="character" w:styleId="FollowedHyperlink">
    <w:name w:val="FollowedHyperlink"/>
    <w:basedOn w:val="DefaultParagraphFont"/>
    <w:rsid w:val="0067227D"/>
    <w:rPr>
      <w:color w:val="800080" w:themeColor="followedHyperlink"/>
      <w:u w:val="single"/>
    </w:rPr>
  </w:style>
  <w:style w:type="paragraph" w:styleId="NoSpacing">
    <w:name w:val="No Spacing"/>
    <w:uiPriority w:val="1"/>
    <w:qFormat/>
    <w:rsid w:val="00B16A5F"/>
    <w:rPr>
      <w:rFonts w:asciiTheme="minorHAnsi" w:eastAsiaTheme="minorHAnsi" w:hAnsiTheme="minorHAnsi" w:cstheme="minorBidi"/>
      <w:sz w:val="22"/>
      <w:szCs w:val="22"/>
    </w:rPr>
  </w:style>
  <w:style w:type="paragraph" w:styleId="HTMLPreformatted">
    <w:name w:val="HTML Preformatted"/>
    <w:basedOn w:val="Normal"/>
    <w:link w:val="HTMLPreformattedChar"/>
    <w:semiHidden/>
    <w:rsid w:val="0028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283B7A"/>
    <w:rPr>
      <w:rFonts w:ascii="Courier New" w:hAnsi="Courier New" w:cs="Courier New"/>
    </w:rPr>
  </w:style>
  <w:style w:type="paragraph" w:styleId="BodyText2">
    <w:name w:val="Body Text 2"/>
    <w:basedOn w:val="Normal"/>
    <w:link w:val="BodyText2Char"/>
    <w:semiHidden/>
    <w:rsid w:val="00283B7A"/>
    <w:rPr>
      <w:rFonts w:ascii="Comic Sans MS" w:hAnsi="Comic Sans MS"/>
      <w:sz w:val="22"/>
      <w:szCs w:val="20"/>
    </w:rPr>
  </w:style>
  <w:style w:type="character" w:customStyle="1" w:styleId="BodyText2Char">
    <w:name w:val="Body Text 2 Char"/>
    <w:basedOn w:val="DefaultParagraphFont"/>
    <w:link w:val="BodyText2"/>
    <w:semiHidden/>
    <w:rsid w:val="00283B7A"/>
    <w:rPr>
      <w:rFonts w:ascii="Comic Sans MS" w:hAnsi="Comic Sans MS"/>
      <w:sz w:val="22"/>
    </w:rPr>
  </w:style>
  <w:style w:type="character" w:customStyle="1" w:styleId="apple-tab-span">
    <w:name w:val="apple-tab-span"/>
    <w:basedOn w:val="DefaultParagraphFont"/>
    <w:rsid w:val="004971DD"/>
  </w:style>
  <w:style w:type="character" w:styleId="UnresolvedMention">
    <w:name w:val="Unresolved Mention"/>
    <w:basedOn w:val="DefaultParagraphFont"/>
    <w:uiPriority w:val="99"/>
    <w:semiHidden/>
    <w:unhideWhenUsed/>
    <w:rsid w:val="00ED5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0286">
      <w:bodyDiv w:val="1"/>
      <w:marLeft w:val="0"/>
      <w:marRight w:val="0"/>
      <w:marTop w:val="0"/>
      <w:marBottom w:val="0"/>
      <w:divBdr>
        <w:top w:val="none" w:sz="0" w:space="0" w:color="auto"/>
        <w:left w:val="none" w:sz="0" w:space="0" w:color="auto"/>
        <w:bottom w:val="none" w:sz="0" w:space="0" w:color="auto"/>
        <w:right w:val="none" w:sz="0" w:space="0" w:color="auto"/>
      </w:divBdr>
      <w:divsChild>
        <w:div w:id="1809129318">
          <w:marLeft w:val="0"/>
          <w:marRight w:val="0"/>
          <w:marTop w:val="100"/>
          <w:marBottom w:val="100"/>
          <w:divBdr>
            <w:top w:val="none" w:sz="0" w:space="0" w:color="auto"/>
            <w:left w:val="none" w:sz="0" w:space="0" w:color="auto"/>
            <w:bottom w:val="none" w:sz="0" w:space="0" w:color="auto"/>
            <w:right w:val="none" w:sz="0" w:space="0" w:color="auto"/>
          </w:divBdr>
          <w:divsChild>
            <w:div w:id="1436554928">
              <w:marLeft w:val="0"/>
              <w:marRight w:val="0"/>
              <w:marTop w:val="0"/>
              <w:marBottom w:val="0"/>
              <w:divBdr>
                <w:top w:val="none" w:sz="0" w:space="0" w:color="auto"/>
                <w:left w:val="none" w:sz="0" w:space="0" w:color="auto"/>
                <w:bottom w:val="none" w:sz="0" w:space="0" w:color="auto"/>
                <w:right w:val="none" w:sz="0" w:space="0" w:color="auto"/>
              </w:divBdr>
              <w:divsChild>
                <w:div w:id="41289120">
                  <w:marLeft w:val="0"/>
                  <w:marRight w:val="0"/>
                  <w:marTop w:val="0"/>
                  <w:marBottom w:val="0"/>
                  <w:divBdr>
                    <w:top w:val="none" w:sz="0" w:space="0" w:color="auto"/>
                    <w:left w:val="none" w:sz="0" w:space="0" w:color="auto"/>
                    <w:bottom w:val="none" w:sz="0" w:space="0" w:color="auto"/>
                    <w:right w:val="none" w:sz="0" w:space="0" w:color="auto"/>
                  </w:divBdr>
                  <w:divsChild>
                    <w:div w:id="1469590397">
                      <w:marLeft w:val="0"/>
                      <w:marRight w:val="0"/>
                      <w:marTop w:val="0"/>
                      <w:marBottom w:val="0"/>
                      <w:divBdr>
                        <w:top w:val="none" w:sz="0" w:space="0" w:color="auto"/>
                        <w:left w:val="none" w:sz="0" w:space="0" w:color="auto"/>
                        <w:bottom w:val="none" w:sz="0" w:space="0" w:color="auto"/>
                        <w:right w:val="none" w:sz="0" w:space="0" w:color="auto"/>
                      </w:divBdr>
                      <w:divsChild>
                        <w:div w:id="1226574801">
                          <w:marLeft w:val="0"/>
                          <w:marRight w:val="0"/>
                          <w:marTop w:val="0"/>
                          <w:marBottom w:val="0"/>
                          <w:divBdr>
                            <w:top w:val="none" w:sz="0" w:space="0" w:color="auto"/>
                            <w:left w:val="none" w:sz="0" w:space="0" w:color="auto"/>
                            <w:bottom w:val="none" w:sz="0" w:space="0" w:color="auto"/>
                            <w:right w:val="none" w:sz="0" w:space="0" w:color="auto"/>
                          </w:divBdr>
                          <w:divsChild>
                            <w:div w:id="20620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97400">
      <w:bodyDiv w:val="1"/>
      <w:marLeft w:val="0"/>
      <w:marRight w:val="0"/>
      <w:marTop w:val="0"/>
      <w:marBottom w:val="0"/>
      <w:divBdr>
        <w:top w:val="none" w:sz="0" w:space="0" w:color="auto"/>
        <w:left w:val="none" w:sz="0" w:space="0" w:color="auto"/>
        <w:bottom w:val="none" w:sz="0" w:space="0" w:color="auto"/>
        <w:right w:val="none" w:sz="0" w:space="0" w:color="auto"/>
      </w:divBdr>
      <w:divsChild>
        <w:div w:id="1377008747">
          <w:marLeft w:val="0"/>
          <w:marRight w:val="0"/>
          <w:marTop w:val="0"/>
          <w:marBottom w:val="0"/>
          <w:divBdr>
            <w:top w:val="none" w:sz="0" w:space="0" w:color="auto"/>
            <w:left w:val="none" w:sz="0" w:space="0" w:color="auto"/>
            <w:bottom w:val="none" w:sz="0" w:space="0" w:color="auto"/>
            <w:right w:val="none" w:sz="0" w:space="0" w:color="auto"/>
          </w:divBdr>
        </w:div>
        <w:div w:id="1173454238">
          <w:marLeft w:val="0"/>
          <w:marRight w:val="0"/>
          <w:marTop w:val="0"/>
          <w:marBottom w:val="0"/>
          <w:divBdr>
            <w:top w:val="none" w:sz="0" w:space="0" w:color="auto"/>
            <w:left w:val="none" w:sz="0" w:space="0" w:color="auto"/>
            <w:bottom w:val="none" w:sz="0" w:space="0" w:color="auto"/>
            <w:right w:val="none" w:sz="0" w:space="0" w:color="auto"/>
          </w:divBdr>
        </w:div>
      </w:divsChild>
    </w:div>
    <w:div w:id="976373653">
      <w:bodyDiv w:val="1"/>
      <w:marLeft w:val="0"/>
      <w:marRight w:val="0"/>
      <w:marTop w:val="0"/>
      <w:marBottom w:val="0"/>
      <w:divBdr>
        <w:top w:val="none" w:sz="0" w:space="0" w:color="auto"/>
        <w:left w:val="none" w:sz="0" w:space="0" w:color="auto"/>
        <w:bottom w:val="none" w:sz="0" w:space="0" w:color="auto"/>
        <w:right w:val="none" w:sz="0" w:space="0" w:color="auto"/>
      </w:divBdr>
      <w:divsChild>
        <w:div w:id="232156183">
          <w:marLeft w:val="0"/>
          <w:marRight w:val="0"/>
          <w:marTop w:val="0"/>
          <w:marBottom w:val="0"/>
          <w:divBdr>
            <w:top w:val="none" w:sz="0" w:space="0" w:color="auto"/>
            <w:left w:val="none" w:sz="0" w:space="0" w:color="auto"/>
            <w:bottom w:val="none" w:sz="0" w:space="0" w:color="auto"/>
            <w:right w:val="none" w:sz="0" w:space="0" w:color="auto"/>
          </w:divBdr>
        </w:div>
        <w:div w:id="1608073606">
          <w:marLeft w:val="0"/>
          <w:marRight w:val="0"/>
          <w:marTop w:val="0"/>
          <w:marBottom w:val="0"/>
          <w:divBdr>
            <w:top w:val="none" w:sz="0" w:space="0" w:color="auto"/>
            <w:left w:val="none" w:sz="0" w:space="0" w:color="auto"/>
            <w:bottom w:val="none" w:sz="0" w:space="0" w:color="auto"/>
            <w:right w:val="none" w:sz="0" w:space="0" w:color="auto"/>
          </w:divBdr>
        </w:div>
      </w:divsChild>
    </w:div>
    <w:div w:id="1843009486">
      <w:bodyDiv w:val="1"/>
      <w:marLeft w:val="0"/>
      <w:marRight w:val="0"/>
      <w:marTop w:val="0"/>
      <w:marBottom w:val="0"/>
      <w:divBdr>
        <w:top w:val="none" w:sz="0" w:space="0" w:color="auto"/>
        <w:left w:val="none" w:sz="0" w:space="0" w:color="auto"/>
        <w:bottom w:val="none" w:sz="0" w:space="0" w:color="auto"/>
        <w:right w:val="none" w:sz="0" w:space="0" w:color="auto"/>
      </w:divBdr>
      <w:divsChild>
        <w:div w:id="1581212597">
          <w:marLeft w:val="0"/>
          <w:marRight w:val="0"/>
          <w:marTop w:val="0"/>
          <w:marBottom w:val="0"/>
          <w:divBdr>
            <w:top w:val="none" w:sz="0" w:space="0" w:color="auto"/>
            <w:left w:val="none" w:sz="0" w:space="0" w:color="auto"/>
            <w:bottom w:val="none" w:sz="0" w:space="0" w:color="auto"/>
            <w:right w:val="none" w:sz="0" w:space="0" w:color="auto"/>
          </w:divBdr>
        </w:div>
        <w:div w:id="10879199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enie.hopper@sfcakings.org"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enie.hopper@sfcakings.org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EDUC766:  Intensive training for Integrating Special Education &amp; English Language Learners (ELL)</vt:lpstr>
    </vt:vector>
  </TitlesOfParts>
  <Company>FFMF</Company>
  <LinksUpToDate>false</LinksUpToDate>
  <CharactersWithSpaces>12922</CharactersWithSpaces>
  <SharedDoc>false</SharedDoc>
  <HLinks>
    <vt:vector size="12" baseType="variant">
      <vt:variant>
        <vt:i4>3145803</vt:i4>
      </vt:variant>
      <vt:variant>
        <vt:i4>3</vt:i4>
      </vt:variant>
      <vt:variant>
        <vt:i4>0</vt:i4>
      </vt:variant>
      <vt:variant>
        <vt:i4>5</vt:i4>
      </vt:variant>
      <vt:variant>
        <vt:lpwstr>mailto:s-tahtinen@bethel.edu</vt:lpwstr>
      </vt:variant>
      <vt:variant>
        <vt:lpwstr/>
      </vt:variant>
      <vt:variant>
        <vt:i4>2490443</vt:i4>
      </vt:variant>
      <vt:variant>
        <vt:i4>0</vt:i4>
      </vt:variant>
      <vt:variant>
        <vt:i4>0</vt:i4>
      </vt:variant>
      <vt:variant>
        <vt:i4>5</vt:i4>
      </vt:variant>
      <vt:variant>
        <vt:lpwstr>mailto:katie-bonawitz@bethel.edu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EDUC766:  Intensive training for Integrating Special Education &amp; English Language Learners (ELL)</dc:title>
  <dc:subject/>
  <dc:creator>Dan Hopper</dc:creator>
  <cp:keywords/>
  <dc:description/>
  <cp:lastModifiedBy>Stephenie Hopper</cp:lastModifiedBy>
  <cp:revision>4</cp:revision>
  <cp:lastPrinted>2018-08-03T19:44:00Z</cp:lastPrinted>
  <dcterms:created xsi:type="dcterms:W3CDTF">2021-07-29T14:25:00Z</dcterms:created>
  <dcterms:modified xsi:type="dcterms:W3CDTF">2022-07-27T19:05:00Z</dcterms:modified>
</cp:coreProperties>
</file>