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1C6F" w14:textId="77777777" w:rsidR="000650DD" w:rsidRPr="00DA7217" w:rsidRDefault="000650DD" w:rsidP="00DA7217">
      <w:pPr>
        <w:jc w:val="center"/>
        <w:rPr>
          <w:rFonts w:ascii="Arial" w:hAnsi="Arial" w:cs="Arial"/>
          <w:i/>
          <w:szCs w:val="24"/>
        </w:rPr>
      </w:pPr>
      <w:r w:rsidRPr="00DA7217">
        <w:rPr>
          <w:rFonts w:ascii="Arial" w:hAnsi="Arial" w:cs="Arial"/>
          <w:b/>
          <w:i/>
          <w:szCs w:val="24"/>
        </w:rPr>
        <w:t>“</w:t>
      </w:r>
      <w:r w:rsidRPr="00DA7217">
        <w:rPr>
          <w:rFonts w:ascii="Arial" w:hAnsi="Arial" w:cs="Arial"/>
          <w:i/>
          <w:szCs w:val="24"/>
        </w:rPr>
        <w:t>Your Salvation is a free gift from God,</w:t>
      </w:r>
    </w:p>
    <w:p w14:paraId="14688C85" w14:textId="77777777" w:rsidR="000650DD" w:rsidRPr="00DA7217" w:rsidRDefault="000650DD" w:rsidP="00DA7217">
      <w:pPr>
        <w:jc w:val="center"/>
        <w:rPr>
          <w:rFonts w:ascii="Arial" w:hAnsi="Arial" w:cs="Arial"/>
          <w:b/>
          <w:szCs w:val="24"/>
        </w:rPr>
      </w:pPr>
      <w:r w:rsidRPr="00DA7217">
        <w:rPr>
          <w:rFonts w:ascii="Arial" w:hAnsi="Arial" w:cs="Arial"/>
          <w:i/>
          <w:szCs w:val="24"/>
        </w:rPr>
        <w:t>but your grade is based on works only</w:t>
      </w:r>
      <w:r w:rsidRPr="00DA7217">
        <w:rPr>
          <w:rFonts w:ascii="Arial" w:hAnsi="Arial" w:cs="Arial"/>
          <w:b/>
          <w:i/>
          <w:szCs w:val="24"/>
        </w:rPr>
        <w:t>.”</w:t>
      </w:r>
    </w:p>
    <w:p w14:paraId="09E374A8" w14:textId="77777777" w:rsidR="000650DD" w:rsidRPr="00DA7217" w:rsidRDefault="00827C27" w:rsidP="00DA7217">
      <w:pPr>
        <w:rPr>
          <w:rFonts w:ascii="Arial" w:hAnsi="Arial" w:cs="Arial"/>
          <w:i/>
          <w:szCs w:val="24"/>
        </w:rPr>
      </w:pP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000650DD" w:rsidRPr="00DA7217">
        <w:rPr>
          <w:rFonts w:ascii="Arial" w:hAnsi="Arial" w:cs="Arial"/>
          <w:i/>
          <w:szCs w:val="24"/>
        </w:rPr>
        <w:t>Dr.</w:t>
      </w:r>
      <w:r w:rsidR="000650DD" w:rsidRPr="00DA7217">
        <w:rPr>
          <w:rFonts w:ascii="Arial" w:hAnsi="Arial" w:cs="Arial"/>
          <w:b/>
          <w:szCs w:val="24"/>
        </w:rPr>
        <w:t xml:space="preserve"> </w:t>
      </w:r>
      <w:r w:rsidR="000650DD" w:rsidRPr="00DA7217">
        <w:rPr>
          <w:rFonts w:ascii="Arial" w:hAnsi="Arial" w:cs="Arial"/>
          <w:i/>
          <w:szCs w:val="24"/>
        </w:rPr>
        <w:t>Paul Sattler</w:t>
      </w:r>
    </w:p>
    <w:p w14:paraId="75FEF631" w14:textId="77777777" w:rsidR="00696C74" w:rsidRPr="00BB7356" w:rsidRDefault="00696C74" w:rsidP="00696C74">
      <w:pPr>
        <w:jc w:val="both"/>
        <w:rPr>
          <w:rFonts w:ascii="Arial" w:hAnsi="Arial" w:cs="Arial"/>
          <w:b/>
          <w:bCs/>
        </w:rPr>
      </w:pPr>
      <w:r w:rsidRPr="17FCEBBC">
        <w:rPr>
          <w:rFonts w:ascii="Arial" w:hAnsi="Arial" w:cs="Arial"/>
          <w:b/>
          <w:bCs/>
        </w:rPr>
        <w:t>David Asfour</w:t>
      </w:r>
    </w:p>
    <w:p w14:paraId="5137B999" w14:textId="1B6C511C" w:rsidR="00696C74" w:rsidRPr="00BB7356" w:rsidRDefault="00696C74" w:rsidP="00696C74">
      <w:pPr>
        <w:jc w:val="both"/>
        <w:rPr>
          <w:rFonts w:ascii="Arial" w:hAnsi="Arial" w:cs="Arial"/>
          <w:b/>
          <w:bCs/>
          <w:color w:val="0000FF"/>
          <w:u w:val="single"/>
        </w:rPr>
      </w:pPr>
      <w:r w:rsidRPr="17FCEBBC">
        <w:rPr>
          <w:rFonts w:ascii="Arial" w:hAnsi="Arial" w:cs="Arial"/>
          <w:b/>
          <w:bCs/>
        </w:rPr>
        <w:t>Email: david.asfour@</w:t>
      </w:r>
      <w:r w:rsidR="003E2618">
        <w:rPr>
          <w:rFonts w:ascii="Arial" w:hAnsi="Arial" w:cs="Arial"/>
          <w:b/>
          <w:bCs/>
        </w:rPr>
        <w:t>sfcakings.org</w:t>
      </w:r>
    </w:p>
    <w:p w14:paraId="61D80FE7" w14:textId="77777777" w:rsidR="00CF14C8" w:rsidRPr="00BB7356" w:rsidRDefault="00696C74" w:rsidP="00696C74">
      <w:pPr>
        <w:contextualSpacing/>
        <w:jc w:val="both"/>
        <w:rPr>
          <w:rFonts w:ascii="Arial" w:hAnsi="Arial" w:cs="Arial"/>
          <w:szCs w:val="24"/>
        </w:rPr>
      </w:pPr>
      <w:r w:rsidRPr="17FCEBBC">
        <w:rPr>
          <w:rFonts w:ascii="Arial" w:hAnsi="Arial" w:cs="Arial"/>
          <w:b/>
          <w:bCs/>
        </w:rPr>
        <w:t>Room: A206</w:t>
      </w:r>
    </w:p>
    <w:p w14:paraId="38E6EB48" w14:textId="77777777" w:rsidR="006C74D5" w:rsidRPr="00DA7217" w:rsidRDefault="006C74D5" w:rsidP="00DA7217">
      <w:pPr>
        <w:tabs>
          <w:tab w:val="right" w:pos="10260"/>
        </w:tabs>
        <w:rPr>
          <w:rFonts w:ascii="Arial" w:hAnsi="Arial" w:cs="Arial"/>
          <w:b/>
          <w:szCs w:val="24"/>
        </w:rPr>
      </w:pPr>
    </w:p>
    <w:p w14:paraId="0DDD053F" w14:textId="77777777" w:rsidR="006C74D5" w:rsidRPr="00DA7217" w:rsidRDefault="006C74D5" w:rsidP="00DA7217">
      <w:pPr>
        <w:rPr>
          <w:rFonts w:ascii="Arial" w:hAnsi="Arial" w:cs="Arial"/>
          <w:szCs w:val="24"/>
        </w:rPr>
      </w:pPr>
    </w:p>
    <w:p w14:paraId="731EFE6D" w14:textId="77777777" w:rsidR="00F46BD2" w:rsidRPr="00DA7217" w:rsidRDefault="006C74D5" w:rsidP="00DA7217">
      <w:pPr>
        <w:rPr>
          <w:rFonts w:ascii="Arial" w:hAnsi="Arial" w:cs="Arial"/>
          <w:szCs w:val="24"/>
          <w:u w:val="single"/>
        </w:rPr>
      </w:pPr>
      <w:r w:rsidRPr="00DA7217">
        <w:rPr>
          <w:rFonts w:ascii="Arial" w:hAnsi="Arial" w:cs="Arial"/>
          <w:b/>
          <w:szCs w:val="24"/>
          <w:u w:val="single"/>
        </w:rPr>
        <w:t>Course Description:</w:t>
      </w:r>
      <w:r w:rsidRPr="00DA7217">
        <w:rPr>
          <w:rFonts w:ascii="Arial" w:hAnsi="Arial" w:cs="Arial"/>
          <w:szCs w:val="24"/>
          <w:u w:val="single"/>
        </w:rPr>
        <w:t xml:space="preserve"> </w:t>
      </w:r>
    </w:p>
    <w:p w14:paraId="071392D0" w14:textId="5AD39819" w:rsidR="006C74D5" w:rsidRPr="00DA7217" w:rsidRDefault="002C3656" w:rsidP="00DA7217">
      <w:pPr>
        <w:rPr>
          <w:rFonts w:ascii="Arial" w:hAnsi="Arial" w:cs="Arial"/>
          <w:iCs/>
          <w:szCs w:val="24"/>
        </w:rPr>
      </w:pPr>
      <w:r w:rsidRPr="002C3656">
        <w:rPr>
          <w:rFonts w:ascii="Arial" w:hAnsi="Arial" w:cs="Arial"/>
          <w:iCs/>
          <w:szCs w:val="24"/>
        </w:rPr>
        <w:t>Aquaculture is one of the fastest growing industries of the 21st century. This class is designed to be a survey of the nature, origin, techniques, career opportunities, and environmental &amp; market impacts of aquaculture in our world today, with a special emphasis on how aquaculture can be used in the mission field. Intensive hands-on laboratory activities include building and maintaining both fresh and marine aquaculture systems with the goal of raising and harvesting various species for either the food or ornamental markets.</w:t>
      </w:r>
      <w:r w:rsidR="00A16977" w:rsidRPr="00DA7217">
        <w:rPr>
          <w:rFonts w:ascii="Arial" w:hAnsi="Arial" w:cs="Arial"/>
          <w:iCs/>
          <w:szCs w:val="24"/>
        </w:rPr>
        <w:t xml:space="preserve">  </w:t>
      </w:r>
      <w:r w:rsidR="006C74D5" w:rsidRPr="00DA7217">
        <w:rPr>
          <w:rFonts w:ascii="Arial" w:hAnsi="Arial" w:cs="Arial"/>
          <w:iCs/>
          <w:szCs w:val="24"/>
        </w:rPr>
        <w:t xml:space="preserve">  </w:t>
      </w:r>
    </w:p>
    <w:p w14:paraId="14F3E8BE" w14:textId="77777777" w:rsidR="006C74D5" w:rsidRPr="00DA7217" w:rsidRDefault="006C74D5" w:rsidP="00DA7217">
      <w:pPr>
        <w:rPr>
          <w:rFonts w:ascii="Arial" w:hAnsi="Arial" w:cs="Arial"/>
          <w:szCs w:val="24"/>
        </w:rPr>
      </w:pPr>
    </w:p>
    <w:p w14:paraId="1DE2C5DB" w14:textId="0F11AF2A" w:rsidR="00915515" w:rsidRPr="00DA7217" w:rsidRDefault="006C74D5" w:rsidP="002C3656">
      <w:pPr>
        <w:rPr>
          <w:rFonts w:ascii="Arial" w:hAnsi="Arial" w:cs="Arial"/>
          <w:szCs w:val="24"/>
        </w:rPr>
      </w:pPr>
      <w:r w:rsidRPr="00DA7217">
        <w:rPr>
          <w:rFonts w:ascii="Arial" w:hAnsi="Arial" w:cs="Arial"/>
          <w:b/>
          <w:szCs w:val="24"/>
          <w:u w:val="single"/>
        </w:rPr>
        <w:t>Materials List:</w:t>
      </w:r>
      <w:r w:rsidR="00DA7217" w:rsidRPr="00DA7217">
        <w:rPr>
          <w:rFonts w:ascii="Arial" w:hAnsi="Arial" w:cs="Arial"/>
          <w:szCs w:val="24"/>
        </w:rPr>
        <w:t xml:space="preserve"> </w:t>
      </w:r>
      <w:r w:rsidR="002C3656">
        <w:rPr>
          <w:rFonts w:ascii="Arial" w:hAnsi="Arial" w:cs="Arial"/>
          <w:szCs w:val="24"/>
        </w:rPr>
        <w:t>Aquaculture - Farming Aquatic Animals &amp; Plants ISBN: 9781119230861</w:t>
      </w:r>
    </w:p>
    <w:p w14:paraId="33BF402A" w14:textId="77777777" w:rsidR="00A16977" w:rsidRPr="00DA7217" w:rsidRDefault="00A16977" w:rsidP="00DA7217">
      <w:pPr>
        <w:rPr>
          <w:rFonts w:ascii="Arial" w:hAnsi="Arial" w:cs="Arial"/>
          <w:szCs w:val="24"/>
        </w:rPr>
      </w:pPr>
    </w:p>
    <w:p w14:paraId="4B0D580F" w14:textId="77777777" w:rsidR="008A5BA1" w:rsidRPr="00BB7356" w:rsidRDefault="008A5BA1" w:rsidP="008A5BA1">
      <w:pPr>
        <w:contextualSpacing/>
        <w:rPr>
          <w:rFonts w:ascii="Arial" w:hAnsi="Arial" w:cs="Arial"/>
          <w:b/>
          <w:szCs w:val="24"/>
          <w:u w:val="single"/>
        </w:rPr>
      </w:pPr>
      <w:r>
        <w:rPr>
          <w:rFonts w:ascii="Arial" w:hAnsi="Arial" w:cs="Arial"/>
          <w:b/>
          <w:szCs w:val="24"/>
          <w:u w:val="single"/>
        </w:rPr>
        <w:t>Grading Polices</w:t>
      </w:r>
    </w:p>
    <w:p w14:paraId="59F81841" w14:textId="52147C1A" w:rsidR="008A5BA1" w:rsidRPr="00BB7356" w:rsidRDefault="008A5BA1" w:rsidP="008A5BA1">
      <w:pPr>
        <w:contextualSpacing/>
        <w:rPr>
          <w:rFonts w:ascii="Arial" w:hAnsi="Arial" w:cs="Arial"/>
          <w:szCs w:val="24"/>
        </w:rPr>
      </w:pPr>
      <w:r w:rsidRPr="00BB7356">
        <w:rPr>
          <w:rFonts w:ascii="Arial" w:hAnsi="Arial" w:cs="Arial"/>
          <w:szCs w:val="24"/>
        </w:rPr>
        <w:t xml:space="preserve">Tests will typically be given after each chapter. Lab practical </w:t>
      </w:r>
      <w:r>
        <w:rPr>
          <w:rFonts w:ascii="Arial" w:hAnsi="Arial" w:cs="Arial"/>
          <w:szCs w:val="24"/>
        </w:rPr>
        <w:t>tests</w:t>
      </w:r>
      <w:r w:rsidRPr="00BB7356">
        <w:rPr>
          <w:rFonts w:ascii="Arial" w:hAnsi="Arial" w:cs="Arial"/>
          <w:szCs w:val="24"/>
        </w:rPr>
        <w:t xml:space="preserve"> (practicals) will sometimes accompany lecture tests when applicable. All tests may be comprehensive in that they will build on the foundation of previous material. Practicals will cover material learned during laboratory exercises.  </w:t>
      </w:r>
    </w:p>
    <w:p w14:paraId="1DC76988" w14:textId="77777777" w:rsidR="008A5BA1" w:rsidRPr="00BB7356" w:rsidRDefault="008A5BA1" w:rsidP="008A5BA1">
      <w:pPr>
        <w:contextualSpacing/>
        <w:rPr>
          <w:rFonts w:ascii="Arial" w:hAnsi="Arial" w:cs="Arial"/>
          <w:szCs w:val="24"/>
        </w:rPr>
      </w:pPr>
    </w:p>
    <w:p w14:paraId="062839D0" w14:textId="05086016" w:rsidR="008A5BA1" w:rsidRPr="00BB7356" w:rsidRDefault="00696C74" w:rsidP="008A5BA1">
      <w:pPr>
        <w:contextualSpacing/>
        <w:rPr>
          <w:rFonts w:ascii="Arial" w:hAnsi="Arial" w:cs="Arial"/>
          <w:szCs w:val="24"/>
        </w:rPr>
      </w:pPr>
      <w:r w:rsidRPr="17FCEBBC">
        <w:rPr>
          <w:rFonts w:ascii="Arial" w:hAnsi="Arial" w:cs="Arial"/>
        </w:rPr>
        <w:t>A short quiz (5 – 10 questions) will be given periodically throughout the chapter covering the material from the lecture &amp; discussion.</w:t>
      </w:r>
      <w:r w:rsidR="008A5BA1" w:rsidRPr="00BB7356">
        <w:rPr>
          <w:rFonts w:ascii="Arial" w:hAnsi="Arial" w:cs="Arial"/>
          <w:szCs w:val="24"/>
        </w:rPr>
        <w:t xml:space="preserve"> The purpose of quiz</w:t>
      </w:r>
      <w:r w:rsidR="008A5BA1">
        <w:rPr>
          <w:rFonts w:ascii="Arial" w:hAnsi="Arial" w:cs="Arial"/>
          <w:szCs w:val="24"/>
        </w:rPr>
        <w:t>zes</w:t>
      </w:r>
      <w:r w:rsidR="008A5BA1" w:rsidRPr="00BB7356">
        <w:rPr>
          <w:rFonts w:ascii="Arial" w:hAnsi="Arial" w:cs="Arial"/>
          <w:szCs w:val="24"/>
        </w:rPr>
        <w:t xml:space="preserve"> is to ensure students’ attentiveness in class </w:t>
      </w:r>
      <w:r w:rsidR="008A5BA1">
        <w:rPr>
          <w:rFonts w:ascii="Arial" w:hAnsi="Arial" w:cs="Arial"/>
          <w:szCs w:val="24"/>
        </w:rPr>
        <w:t>&amp;</w:t>
      </w:r>
      <w:r w:rsidR="008A5BA1" w:rsidRPr="00BB7356">
        <w:rPr>
          <w:rFonts w:ascii="Arial" w:hAnsi="Arial" w:cs="Arial"/>
          <w:szCs w:val="24"/>
        </w:rPr>
        <w:t xml:space="preserve"> to help the students acclimate themselves to how </w:t>
      </w:r>
      <w:r w:rsidR="008A5BA1">
        <w:rPr>
          <w:rFonts w:ascii="Arial" w:hAnsi="Arial" w:cs="Arial"/>
          <w:szCs w:val="24"/>
        </w:rPr>
        <w:t>test</w:t>
      </w:r>
      <w:r w:rsidR="008A5BA1" w:rsidRPr="00BB7356">
        <w:rPr>
          <w:rFonts w:ascii="Arial" w:hAnsi="Arial" w:cs="Arial"/>
          <w:szCs w:val="24"/>
        </w:rPr>
        <w:t xml:space="preserve"> questions will be worded. Quizzes will be returned </w:t>
      </w:r>
      <w:r w:rsidR="008A5BA1">
        <w:rPr>
          <w:rFonts w:ascii="Arial" w:hAnsi="Arial" w:cs="Arial"/>
          <w:szCs w:val="24"/>
        </w:rPr>
        <w:t>&amp;</w:t>
      </w:r>
      <w:r w:rsidR="008A5BA1" w:rsidRPr="00BB7356">
        <w:rPr>
          <w:rFonts w:ascii="Arial" w:hAnsi="Arial" w:cs="Arial"/>
          <w:szCs w:val="24"/>
        </w:rPr>
        <w:t xml:space="preserve"> students may use them to study for </w:t>
      </w:r>
      <w:r w:rsidR="008A5BA1">
        <w:rPr>
          <w:rFonts w:ascii="Arial" w:hAnsi="Arial" w:cs="Arial"/>
          <w:szCs w:val="24"/>
        </w:rPr>
        <w:t>tests</w:t>
      </w:r>
      <w:r w:rsidR="008A5BA1" w:rsidRPr="00BB7356">
        <w:rPr>
          <w:rFonts w:ascii="Arial" w:hAnsi="Arial" w:cs="Arial"/>
          <w:szCs w:val="24"/>
        </w:rPr>
        <w:t xml:space="preserve"> since </w:t>
      </w:r>
      <w:r w:rsidR="008A5BA1">
        <w:rPr>
          <w:rFonts w:ascii="Arial" w:hAnsi="Arial" w:cs="Arial"/>
          <w:szCs w:val="24"/>
        </w:rPr>
        <w:t>test</w:t>
      </w:r>
      <w:r w:rsidR="008A5BA1" w:rsidRPr="00BB7356">
        <w:rPr>
          <w:rFonts w:ascii="Arial" w:hAnsi="Arial" w:cs="Arial"/>
          <w:szCs w:val="24"/>
        </w:rPr>
        <w:t xml:space="preserve"> material reflect quiz questions. The lowest two quiz grades will be dropped at the end of each semester.  </w:t>
      </w:r>
    </w:p>
    <w:p w14:paraId="503E84E7" w14:textId="77777777" w:rsidR="008A5BA1" w:rsidRPr="00BB7356" w:rsidRDefault="008A5BA1" w:rsidP="008A5BA1">
      <w:pPr>
        <w:contextualSpacing/>
        <w:rPr>
          <w:rFonts w:ascii="Arial" w:hAnsi="Arial" w:cs="Arial"/>
          <w:szCs w:val="24"/>
        </w:rPr>
      </w:pPr>
    </w:p>
    <w:p w14:paraId="097D6F6F" w14:textId="77777777" w:rsidR="008A5BA1" w:rsidRPr="00BB7356" w:rsidRDefault="008A5BA1" w:rsidP="008A5BA1">
      <w:pPr>
        <w:contextualSpacing/>
        <w:rPr>
          <w:rFonts w:ascii="Arial" w:hAnsi="Arial" w:cs="Arial"/>
          <w:szCs w:val="24"/>
        </w:rPr>
      </w:pPr>
      <w:r w:rsidRPr="00BB7356">
        <w:rPr>
          <w:rFonts w:ascii="Arial" w:hAnsi="Arial" w:cs="Arial"/>
          <w:b/>
          <w:szCs w:val="24"/>
        </w:rPr>
        <w:t>All assignments are due at the beginning of class</w:t>
      </w:r>
      <w:r w:rsidR="00696C74">
        <w:rPr>
          <w:rFonts w:ascii="Arial" w:hAnsi="Arial" w:cs="Arial"/>
          <w:szCs w:val="24"/>
        </w:rPr>
        <w:t xml:space="preserve"> and subject to the </w:t>
      </w:r>
      <w:r w:rsidRPr="00BB7356">
        <w:rPr>
          <w:rFonts w:ascii="Arial" w:hAnsi="Arial" w:cs="Arial"/>
          <w:szCs w:val="24"/>
        </w:rPr>
        <w:t>5% per class deduction for late submissions.</w:t>
      </w:r>
    </w:p>
    <w:p w14:paraId="2C289CD0" w14:textId="77777777" w:rsidR="008A5BA1" w:rsidRPr="00BB7356" w:rsidRDefault="008A5BA1" w:rsidP="008A5BA1">
      <w:pPr>
        <w:contextualSpacing/>
        <w:rPr>
          <w:rFonts w:ascii="Arial" w:hAnsi="Arial" w:cs="Arial"/>
          <w:szCs w:val="24"/>
        </w:rPr>
      </w:pPr>
    </w:p>
    <w:p w14:paraId="2D14A6D7" w14:textId="77777777" w:rsidR="00696C74" w:rsidRPr="00BB7356" w:rsidRDefault="00696C74" w:rsidP="00696C74">
      <w:pPr>
        <w:rPr>
          <w:rFonts w:ascii="Arial" w:hAnsi="Arial" w:cs="Arial"/>
        </w:rPr>
      </w:pPr>
      <w:bookmarkStart w:id="0" w:name="_Hlk489539310"/>
      <w:r w:rsidRPr="17FCEBBC">
        <w:rPr>
          <w:rFonts w:ascii="Arial" w:hAnsi="Arial" w:cs="Arial"/>
        </w:rPr>
        <w:t>The Student's grade will be determined on the basis of:</w:t>
      </w:r>
    </w:p>
    <w:p w14:paraId="0C514054" w14:textId="77777777" w:rsidR="00696C74" w:rsidRPr="00BB7356" w:rsidRDefault="00696C74" w:rsidP="00696C74">
      <w:pPr>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696C74" w:rsidRPr="00BB7356" w14:paraId="2362F5C3" w14:textId="77777777" w:rsidTr="00335370">
        <w:tc>
          <w:tcPr>
            <w:tcW w:w="4785" w:type="dxa"/>
          </w:tcPr>
          <w:p w14:paraId="241D8F2A" w14:textId="52417105" w:rsidR="00696C74" w:rsidRPr="00E856F5" w:rsidRDefault="00696C74" w:rsidP="00335370">
            <w:pPr>
              <w:jc w:val="both"/>
              <w:rPr>
                <w:rFonts w:ascii="Arial" w:hAnsi="Arial" w:cs="Arial"/>
              </w:rPr>
            </w:pPr>
            <w:r w:rsidRPr="00E856F5">
              <w:rPr>
                <w:rFonts w:ascii="Arial" w:hAnsi="Arial" w:cs="Arial"/>
              </w:rPr>
              <w:t>Tests/Lab Practicals</w:t>
            </w:r>
            <w:r w:rsidR="005A3DE4" w:rsidRPr="00E856F5">
              <w:rPr>
                <w:rFonts w:ascii="Arial" w:hAnsi="Arial" w:cs="Arial"/>
              </w:rPr>
              <w:t>/</w:t>
            </w:r>
            <w:r w:rsidR="002C3656">
              <w:rPr>
                <w:rFonts w:ascii="Arial" w:hAnsi="Arial" w:cs="Arial"/>
              </w:rPr>
              <w:t>Aquaculture build</w:t>
            </w:r>
          </w:p>
        </w:tc>
        <w:tc>
          <w:tcPr>
            <w:tcW w:w="4785" w:type="dxa"/>
          </w:tcPr>
          <w:p w14:paraId="1D09FE06" w14:textId="77777777" w:rsidR="00696C74" w:rsidRPr="00BB7356" w:rsidRDefault="00696C74" w:rsidP="00335370">
            <w:pPr>
              <w:jc w:val="both"/>
              <w:rPr>
                <w:rFonts w:ascii="Arial" w:hAnsi="Arial" w:cs="Arial"/>
              </w:rPr>
            </w:pPr>
            <w:r w:rsidRPr="17FCEBBC">
              <w:rPr>
                <w:rFonts w:ascii="Arial" w:hAnsi="Arial" w:cs="Arial"/>
              </w:rPr>
              <w:t>50 %</w:t>
            </w:r>
          </w:p>
        </w:tc>
      </w:tr>
      <w:tr w:rsidR="00696C74" w:rsidRPr="00BB7356" w14:paraId="4A3F45B2" w14:textId="77777777" w:rsidTr="00335370">
        <w:tc>
          <w:tcPr>
            <w:tcW w:w="4785" w:type="dxa"/>
          </w:tcPr>
          <w:p w14:paraId="267AFB8E" w14:textId="77777777" w:rsidR="00696C74" w:rsidRPr="00BB7356" w:rsidRDefault="00696C74" w:rsidP="00335370">
            <w:pPr>
              <w:jc w:val="both"/>
              <w:rPr>
                <w:rFonts w:ascii="Arial" w:hAnsi="Arial" w:cs="Arial"/>
              </w:rPr>
            </w:pPr>
            <w:r w:rsidRPr="17FCEBBC">
              <w:rPr>
                <w:rFonts w:ascii="Arial" w:hAnsi="Arial" w:cs="Arial"/>
              </w:rPr>
              <w:t>Quizzes</w:t>
            </w:r>
          </w:p>
        </w:tc>
        <w:tc>
          <w:tcPr>
            <w:tcW w:w="4785" w:type="dxa"/>
          </w:tcPr>
          <w:p w14:paraId="57113586" w14:textId="77777777" w:rsidR="00696C74" w:rsidRPr="00BB7356" w:rsidRDefault="00696C74" w:rsidP="00335370">
            <w:pPr>
              <w:jc w:val="both"/>
              <w:rPr>
                <w:rFonts w:ascii="Arial" w:hAnsi="Arial" w:cs="Arial"/>
              </w:rPr>
            </w:pPr>
            <w:r w:rsidRPr="17FCEBBC">
              <w:rPr>
                <w:rFonts w:ascii="Arial" w:hAnsi="Arial" w:cs="Arial"/>
              </w:rPr>
              <w:t>30 %</w:t>
            </w:r>
          </w:p>
        </w:tc>
      </w:tr>
      <w:tr w:rsidR="00696C74" w:rsidRPr="00BB7356" w14:paraId="36AA6555" w14:textId="77777777" w:rsidTr="00335370">
        <w:tc>
          <w:tcPr>
            <w:tcW w:w="4785" w:type="dxa"/>
          </w:tcPr>
          <w:p w14:paraId="7861ACB4" w14:textId="77777777" w:rsidR="00696C74" w:rsidRDefault="00696C74" w:rsidP="00335370">
            <w:pPr>
              <w:jc w:val="both"/>
              <w:rPr>
                <w:rFonts w:ascii="Arial" w:hAnsi="Arial" w:cs="Arial"/>
              </w:rPr>
            </w:pPr>
            <w:r w:rsidRPr="17FCEBBC">
              <w:rPr>
                <w:rFonts w:ascii="Arial" w:hAnsi="Arial" w:cs="Arial"/>
              </w:rPr>
              <w:t xml:space="preserve">Lab </w:t>
            </w:r>
            <w:r w:rsidR="00D11E45">
              <w:rPr>
                <w:rFonts w:ascii="Arial" w:hAnsi="Arial" w:cs="Arial"/>
              </w:rPr>
              <w:t>exercises/Participation</w:t>
            </w:r>
          </w:p>
          <w:p w14:paraId="562B7CEF" w14:textId="77777777" w:rsidR="00696C74" w:rsidRPr="00BB7356" w:rsidRDefault="00696C74" w:rsidP="00335370">
            <w:pPr>
              <w:jc w:val="both"/>
              <w:rPr>
                <w:rFonts w:ascii="Arial" w:hAnsi="Arial" w:cs="Arial"/>
              </w:rPr>
            </w:pPr>
            <w:r w:rsidRPr="17FCEBBC">
              <w:rPr>
                <w:rFonts w:ascii="Arial" w:hAnsi="Arial" w:cs="Arial"/>
              </w:rPr>
              <w:t>Homework</w:t>
            </w:r>
          </w:p>
        </w:tc>
        <w:tc>
          <w:tcPr>
            <w:tcW w:w="4785" w:type="dxa"/>
          </w:tcPr>
          <w:p w14:paraId="5D64CD4A" w14:textId="77777777" w:rsidR="00696C74" w:rsidRPr="00BB7356" w:rsidRDefault="00696C74" w:rsidP="00335370">
            <w:pPr>
              <w:jc w:val="both"/>
              <w:rPr>
                <w:rFonts w:ascii="Arial" w:hAnsi="Arial" w:cs="Arial"/>
              </w:rPr>
            </w:pPr>
            <w:r w:rsidRPr="17FCEBBC">
              <w:rPr>
                <w:rFonts w:ascii="Arial" w:hAnsi="Arial" w:cs="Arial"/>
              </w:rPr>
              <w:t>15 %</w:t>
            </w:r>
          </w:p>
          <w:p w14:paraId="7F24825F" w14:textId="77777777" w:rsidR="00696C74" w:rsidRPr="00BB7356" w:rsidRDefault="00696C74" w:rsidP="00335370">
            <w:pPr>
              <w:jc w:val="both"/>
              <w:rPr>
                <w:rFonts w:ascii="Arial" w:hAnsi="Arial" w:cs="Arial"/>
                <w:u w:val="single"/>
              </w:rPr>
            </w:pPr>
            <w:r w:rsidRPr="17FCEBBC">
              <w:rPr>
                <w:rFonts w:ascii="Arial" w:hAnsi="Arial" w:cs="Arial"/>
                <w:u w:val="single"/>
              </w:rPr>
              <w:t>05 %</w:t>
            </w:r>
          </w:p>
        </w:tc>
      </w:tr>
      <w:tr w:rsidR="00696C74" w:rsidRPr="00BB7356" w14:paraId="72334005" w14:textId="77777777" w:rsidTr="00335370">
        <w:tc>
          <w:tcPr>
            <w:tcW w:w="4785" w:type="dxa"/>
          </w:tcPr>
          <w:p w14:paraId="41FE3A3B" w14:textId="77777777" w:rsidR="00696C74" w:rsidRPr="00BB7356" w:rsidRDefault="00696C74" w:rsidP="00335370">
            <w:pPr>
              <w:jc w:val="both"/>
              <w:rPr>
                <w:rFonts w:ascii="Arial" w:hAnsi="Arial" w:cs="Arial"/>
                <w:b/>
                <w:bCs/>
              </w:rPr>
            </w:pPr>
            <w:r w:rsidRPr="17FCEBBC">
              <w:rPr>
                <w:rFonts w:ascii="Arial" w:hAnsi="Arial" w:cs="Arial"/>
                <w:b/>
                <w:bCs/>
              </w:rPr>
              <w:t>Total Points</w:t>
            </w:r>
          </w:p>
        </w:tc>
        <w:tc>
          <w:tcPr>
            <w:tcW w:w="4785" w:type="dxa"/>
          </w:tcPr>
          <w:p w14:paraId="510CC6CB" w14:textId="77777777" w:rsidR="00696C74" w:rsidRPr="00BB7356" w:rsidRDefault="00696C74" w:rsidP="00335370">
            <w:pPr>
              <w:jc w:val="both"/>
              <w:rPr>
                <w:rFonts w:ascii="Arial" w:hAnsi="Arial" w:cs="Arial"/>
                <w:b/>
                <w:bCs/>
              </w:rPr>
            </w:pPr>
            <w:r w:rsidRPr="17FCEBBC">
              <w:rPr>
                <w:rFonts w:ascii="Arial" w:hAnsi="Arial" w:cs="Arial"/>
                <w:b/>
                <w:bCs/>
              </w:rPr>
              <w:t>100 %</w:t>
            </w:r>
          </w:p>
        </w:tc>
      </w:tr>
      <w:bookmarkEnd w:id="0"/>
    </w:tbl>
    <w:p w14:paraId="332BFDB2" w14:textId="77777777" w:rsidR="00DA7217" w:rsidRPr="00DA7217" w:rsidRDefault="00DA7217" w:rsidP="00DA7217">
      <w:pPr>
        <w:jc w:val="both"/>
        <w:rPr>
          <w:rFonts w:ascii="Arial" w:hAnsi="Arial" w:cs="Arial"/>
          <w:szCs w:val="24"/>
        </w:rPr>
      </w:pPr>
    </w:p>
    <w:p w14:paraId="39B07580" w14:textId="77777777" w:rsidR="00DA7217" w:rsidRPr="00DA7217" w:rsidRDefault="00DA7217" w:rsidP="00DA7217">
      <w:pPr>
        <w:jc w:val="both"/>
        <w:rPr>
          <w:rFonts w:ascii="Arial" w:hAnsi="Arial" w:cs="Arial"/>
          <w:szCs w:val="24"/>
        </w:rPr>
      </w:pPr>
      <w:r w:rsidRPr="00DA7217">
        <w:rPr>
          <w:rFonts w:ascii="Arial" w:hAnsi="Arial" w:cs="Arial"/>
          <w:szCs w:val="24"/>
        </w:rPr>
        <w:t>The following grading scale will be used:</w:t>
      </w:r>
    </w:p>
    <w:p w14:paraId="41986F30" w14:textId="77777777" w:rsidR="00DA7217" w:rsidRPr="00DA7217" w:rsidRDefault="00DA7217" w:rsidP="00DA7217">
      <w:pPr>
        <w:tabs>
          <w:tab w:val="left" w:pos="1944"/>
          <w:tab w:val="left" w:pos="3888"/>
          <w:tab w:val="left" w:pos="5832"/>
          <w:tab w:val="left" w:pos="7776"/>
        </w:tabs>
        <w:jc w:val="both"/>
        <w:rPr>
          <w:rFonts w:ascii="Arial" w:hAnsi="Arial" w:cs="Arial"/>
          <w:szCs w:val="24"/>
        </w:rPr>
      </w:pPr>
      <w:r w:rsidRPr="00DA7217">
        <w:rPr>
          <w:rFonts w:ascii="Arial" w:hAnsi="Arial" w:cs="Arial"/>
          <w:szCs w:val="24"/>
        </w:rPr>
        <w:t xml:space="preserve">A = 90 - 100% </w:t>
      </w:r>
      <w:r w:rsidRPr="00DA7217">
        <w:rPr>
          <w:rFonts w:ascii="Arial" w:hAnsi="Arial" w:cs="Arial"/>
          <w:szCs w:val="24"/>
        </w:rPr>
        <w:tab/>
        <w:t>B = 80 - 89%</w:t>
      </w:r>
      <w:r w:rsidRPr="00DA7217">
        <w:rPr>
          <w:rFonts w:ascii="Arial" w:hAnsi="Arial" w:cs="Arial"/>
          <w:szCs w:val="24"/>
        </w:rPr>
        <w:tab/>
        <w:t xml:space="preserve">C = 70 - 79% </w:t>
      </w:r>
      <w:r w:rsidRPr="00DA7217">
        <w:rPr>
          <w:rFonts w:ascii="Arial" w:hAnsi="Arial" w:cs="Arial"/>
          <w:szCs w:val="24"/>
        </w:rPr>
        <w:tab/>
        <w:t xml:space="preserve">D = 60 - 69% </w:t>
      </w:r>
      <w:r w:rsidRPr="00DA7217">
        <w:rPr>
          <w:rFonts w:ascii="Arial" w:hAnsi="Arial" w:cs="Arial"/>
          <w:szCs w:val="24"/>
        </w:rPr>
        <w:tab/>
        <w:t>F = 0 - 59%</w:t>
      </w:r>
    </w:p>
    <w:p w14:paraId="0FEE6D6A" w14:textId="77777777" w:rsidR="008A5BA1" w:rsidRDefault="008A5BA1" w:rsidP="00DA7217">
      <w:pPr>
        <w:rPr>
          <w:rFonts w:ascii="Arial" w:hAnsi="Arial" w:cs="Arial"/>
          <w:b/>
          <w:szCs w:val="24"/>
          <w:u w:val="single"/>
        </w:rPr>
      </w:pPr>
    </w:p>
    <w:p w14:paraId="48E84157" w14:textId="77777777" w:rsidR="003E1A7D" w:rsidRPr="0035055E" w:rsidRDefault="003E1A7D" w:rsidP="003E1A7D">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0238D3F3" w14:textId="195BBDF8" w:rsidR="003E1A7D" w:rsidRDefault="00705F0E" w:rsidP="003E1A7D">
      <w:pPr>
        <w:spacing w:before="100" w:after="100"/>
        <w:rPr>
          <w:rFonts w:ascii="Arial" w:hAnsi="Arial" w:cs="Arial"/>
          <w:szCs w:val="24"/>
        </w:rPr>
      </w:pPr>
      <w:r w:rsidRPr="00A90AF5">
        <w:rPr>
          <w:rFonts w:ascii="Arial" w:hAnsi="Arial" w:cs="Arial"/>
        </w:rPr>
        <w:t xml:space="preserve">Students are expected to attend all lectures and laboratories, and this is in your best academic interest. </w:t>
      </w:r>
      <w:r w:rsidRPr="004936E4">
        <w:rPr>
          <w:rFonts w:ascii="Arial" w:hAnsi="Arial" w:cs="Arial"/>
        </w:rPr>
        <w:t xml:space="preserve">Students who will be a part of SFCA’s Blended Learning program will have videos and/or recordings and assignments posted in Canvas by 8 AM the day following instruction. Any </w:t>
      </w:r>
      <w:r w:rsidRPr="004936E4">
        <w:rPr>
          <w:rFonts w:ascii="Arial" w:hAnsi="Arial" w:cs="Arial"/>
        </w:rPr>
        <w:lastRenderedPageBreak/>
        <w:t>work assigned for that day will be due by midnight. Work turned in after midnight will be considered late and receive point deductions.</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sidRPr="00A90AF5">
        <w:rPr>
          <w:rFonts w:ascii="Arial" w:hAnsi="Arial" w:cs="Arial"/>
          <w:b/>
        </w:rPr>
        <w:t>For specifics on the absence policies, refer to the SFCA handbook.</w:t>
      </w:r>
      <w:r w:rsidRPr="00A90AF5">
        <w:rPr>
          <w:rFonts w:ascii="Arial" w:hAnsi="Arial" w:cs="Arial"/>
        </w:rPr>
        <w:t xml:space="preserve"> Laboratory participation is essential to success. Students cannot make up laboratories due to the nature of the extensive preparation which must be done for each lab.</w:t>
      </w:r>
      <w:r>
        <w:rPr>
          <w:rFonts w:ascii="Arial" w:hAnsi="Arial" w:cs="Arial"/>
        </w:rPr>
        <w:t xml:space="preserve"> Labs will be recorded for students in SFCA’s Blended Learning program and any lab writeups will be modified.</w:t>
      </w:r>
    </w:p>
    <w:p w14:paraId="5927C833" w14:textId="77777777" w:rsidR="003E1A7D" w:rsidRPr="000650DD" w:rsidRDefault="003E1A7D" w:rsidP="003E1A7D">
      <w:pPr>
        <w:rPr>
          <w:rFonts w:ascii="Arial" w:hAnsi="Arial" w:cs="Arial"/>
          <w:szCs w:val="24"/>
        </w:rPr>
      </w:pPr>
    </w:p>
    <w:p w14:paraId="66382BD6" w14:textId="77777777" w:rsidR="003E1A7D" w:rsidRPr="0035055E" w:rsidRDefault="003E1A7D" w:rsidP="003E1A7D">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13F6A363" w14:textId="77777777" w:rsidR="003E1A7D" w:rsidRPr="000650DD" w:rsidRDefault="003E1A7D" w:rsidP="003E1A7D">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 as well.</w:t>
      </w:r>
    </w:p>
    <w:p w14:paraId="77E6BCFE" w14:textId="77777777" w:rsidR="003E1A7D" w:rsidRPr="000650DD" w:rsidRDefault="003E1A7D" w:rsidP="003E1A7D">
      <w:pPr>
        <w:ind w:left="570" w:hanging="570"/>
        <w:rPr>
          <w:rFonts w:ascii="Arial" w:hAnsi="Arial" w:cs="Arial"/>
          <w:szCs w:val="24"/>
        </w:rPr>
      </w:pPr>
    </w:p>
    <w:p w14:paraId="69ED46AB" w14:textId="77777777" w:rsidR="003E1A7D" w:rsidRPr="0035055E" w:rsidRDefault="003E1A7D" w:rsidP="003E1A7D">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4EBD0BA0" w14:textId="77777777" w:rsidR="003E1A7D" w:rsidRDefault="003E1A7D" w:rsidP="003E1A7D">
      <w:pPr>
        <w:rPr>
          <w:rFonts w:ascii="Arial" w:hAnsi="Arial" w:cs="Arial"/>
        </w:rPr>
      </w:pPr>
      <w:r w:rsidRPr="00C5574F">
        <w:rPr>
          <w:rFonts w:ascii="Arial" w:hAnsi="Arial" w:cs="Arial"/>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4573DC7B" w14:textId="77777777" w:rsidR="003E1A7D" w:rsidRPr="00C5574F" w:rsidRDefault="003E1A7D" w:rsidP="003E1A7D">
      <w:pPr>
        <w:rPr>
          <w:rFonts w:ascii="Arial" w:hAnsi="Arial" w:cs="Arial"/>
        </w:rPr>
      </w:pPr>
    </w:p>
    <w:p w14:paraId="08DE2EFB" w14:textId="04799789" w:rsidR="003E1A7D" w:rsidRPr="00BB7356" w:rsidRDefault="003E1A7D" w:rsidP="003E1A7D">
      <w:pPr>
        <w:rPr>
          <w:rFonts w:ascii="Arial" w:hAnsi="Arial" w:cs="Arial"/>
        </w:rPr>
      </w:pPr>
      <w:r w:rsidRPr="00C5574F">
        <w:rPr>
          <w:rFonts w:ascii="Arial" w:hAnsi="Arial" w:cs="Arial"/>
        </w:rPr>
        <w:t>It is expected that every student will respect the feelings and rights of others. This includes students, 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4EBD13EC" w14:textId="77777777" w:rsidR="003E1A7D" w:rsidRPr="00BB7356" w:rsidRDefault="003E1A7D" w:rsidP="003E1A7D">
      <w:pPr>
        <w:rPr>
          <w:rFonts w:ascii="Arial" w:hAnsi="Arial" w:cs="Arial"/>
          <w:szCs w:val="24"/>
        </w:rPr>
      </w:pPr>
    </w:p>
    <w:p w14:paraId="46B21C2D" w14:textId="39E62F36" w:rsidR="008A5BA1" w:rsidRPr="00BB7356" w:rsidRDefault="003E1A7D" w:rsidP="003E1A7D">
      <w:pPr>
        <w:contextualSpacing/>
        <w:rPr>
          <w:rFonts w:ascii="Arial" w:hAnsi="Arial" w:cs="Arial"/>
          <w:b/>
          <w:szCs w:val="24"/>
        </w:rPr>
      </w:pPr>
      <w:r w:rsidRPr="00C5574F">
        <w:rPr>
          <w:rFonts w:ascii="Arial" w:hAnsi="Arial" w:cs="Arial"/>
        </w:rPr>
        <w:t xml:space="preserve">All high school students are required to have a </w:t>
      </w:r>
      <w:bookmarkStart w:id="1" w:name="_Hlk521065964"/>
      <w:r w:rsidR="00777C85" w:rsidRPr="00E856F5">
        <w:rPr>
          <w:rFonts w:ascii="Arial" w:hAnsi="Arial" w:cs="Arial"/>
          <w:b/>
          <w:i/>
        </w:rPr>
        <w:t>fully charged</w:t>
      </w:r>
      <w:r w:rsidR="00777C85" w:rsidRPr="00E856F5">
        <w:rPr>
          <w:rFonts w:ascii="Arial" w:hAnsi="Arial" w:cs="Arial"/>
        </w:rPr>
        <w:t xml:space="preserve">, </w:t>
      </w:r>
      <w:r w:rsidR="00777C85" w:rsidRPr="00E856F5">
        <w:rPr>
          <w:rFonts w:ascii="Arial" w:hAnsi="Arial" w:cs="Arial"/>
          <w:b/>
          <w:i/>
        </w:rPr>
        <w:t>fully functioning</w:t>
      </w:r>
      <w:r w:rsidR="00777C85" w:rsidRPr="00E856F5">
        <w:rPr>
          <w:rFonts w:ascii="Arial" w:hAnsi="Arial" w:cs="Arial"/>
        </w:rPr>
        <w:t xml:space="preserve"> laptop in class each day. Cell phones are not acceptable devices. If a student’s tablet dies, the student </w:t>
      </w:r>
      <w:r w:rsidR="00777C85" w:rsidRPr="00E856F5">
        <w:rPr>
          <w:rFonts w:ascii="Arial" w:hAnsi="Arial" w:cs="Arial"/>
          <w:b/>
          <w:i/>
        </w:rPr>
        <w:t>may not</w:t>
      </w:r>
      <w:r w:rsidR="00777C85" w:rsidRPr="00E856F5">
        <w:rPr>
          <w:rFonts w:ascii="Arial" w:hAnsi="Arial" w:cs="Arial"/>
        </w:rPr>
        <w:t xml:space="preserve"> use their cell phone for class activities. This will result in a zero for participation.</w:t>
      </w:r>
      <w:bookmarkEnd w:id="1"/>
      <w:r w:rsidR="00777C85" w:rsidRPr="00777C85">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sidR="008A5BA1" w:rsidRPr="00BB7356">
        <w:rPr>
          <w:rFonts w:ascii="Arial" w:hAnsi="Arial" w:cs="Arial"/>
          <w:b/>
          <w:szCs w:val="24"/>
        </w:rPr>
        <w:t xml:space="preserve">  </w:t>
      </w:r>
    </w:p>
    <w:p w14:paraId="39EFC337" w14:textId="77777777" w:rsidR="008A5BA1" w:rsidRPr="00BB7356" w:rsidRDefault="008A5BA1" w:rsidP="008A5BA1">
      <w:pPr>
        <w:contextualSpacing/>
        <w:rPr>
          <w:rFonts w:ascii="Arial" w:hAnsi="Arial" w:cs="Arial"/>
          <w:szCs w:val="24"/>
        </w:rPr>
      </w:pPr>
    </w:p>
    <w:p w14:paraId="3E20D8CA" w14:textId="77777777" w:rsidR="008A5BA1" w:rsidRPr="00BB7356" w:rsidRDefault="008A5BA1" w:rsidP="008A5BA1">
      <w:pPr>
        <w:contextualSpacing/>
        <w:rPr>
          <w:rFonts w:ascii="Arial" w:hAnsi="Arial" w:cs="Arial"/>
          <w:b/>
          <w:szCs w:val="24"/>
          <w:u w:val="single"/>
        </w:rPr>
      </w:pPr>
      <w:r w:rsidRPr="00BB7356">
        <w:rPr>
          <w:rFonts w:ascii="Arial" w:hAnsi="Arial" w:cs="Arial"/>
          <w:b/>
          <w:szCs w:val="24"/>
          <w:u w:val="single"/>
        </w:rPr>
        <w:t>Lab Exercises:</w:t>
      </w:r>
    </w:p>
    <w:p w14:paraId="0D29A5FC" w14:textId="27CD27B8" w:rsidR="008A5BA1" w:rsidRDefault="008A5BA1" w:rsidP="008A5BA1">
      <w:pPr>
        <w:contextualSpacing/>
        <w:rPr>
          <w:rFonts w:ascii="Arial" w:hAnsi="Arial" w:cs="Arial"/>
          <w:szCs w:val="24"/>
        </w:rPr>
      </w:pPr>
      <w:r w:rsidRPr="00BB7356">
        <w:rPr>
          <w:rFonts w:ascii="Arial" w:hAnsi="Arial" w:cs="Arial"/>
          <w:iCs/>
          <w:szCs w:val="24"/>
        </w:rPr>
        <w:t>Laboratory participation is essential to success</w:t>
      </w:r>
      <w:r w:rsidRPr="00BB7356">
        <w:rPr>
          <w:rFonts w:ascii="Arial" w:hAnsi="Arial" w:cs="Arial"/>
          <w:szCs w:val="24"/>
        </w:rPr>
        <w:t xml:space="preserve">. Students cannot make up laboratories due to </w:t>
      </w:r>
      <w:r w:rsidRPr="00BB7356">
        <w:rPr>
          <w:rFonts w:ascii="Arial" w:hAnsi="Arial" w:cs="Arial"/>
          <w:szCs w:val="24"/>
        </w:rPr>
        <w:lastRenderedPageBreak/>
        <w:t xml:space="preserve">the nature of the extensive preparation which has to be done for each lab. </w:t>
      </w:r>
      <w:r w:rsidRPr="00BB7356">
        <w:rPr>
          <w:rFonts w:ascii="Arial" w:hAnsi="Arial" w:cs="Arial"/>
          <w:b/>
          <w:szCs w:val="24"/>
        </w:rPr>
        <w:t xml:space="preserve">Lab reports will not be accepted from students who have unexcused absences for those labs. </w:t>
      </w:r>
      <w:r w:rsidRPr="00BB7356">
        <w:rPr>
          <w:rFonts w:ascii="Arial" w:hAnsi="Arial" w:cs="Arial"/>
          <w:szCs w:val="24"/>
        </w:rPr>
        <w:t xml:space="preserve">Participation is a large portion of the grade and points may be deducted if one partner is the only one doing the work. Properly cleaning up your lab station as well as proper use of lab equipment will affect your grade. </w:t>
      </w:r>
    </w:p>
    <w:p w14:paraId="11D17DE8" w14:textId="77777777" w:rsidR="00DA7217" w:rsidRPr="00DA7217" w:rsidRDefault="00DA7217" w:rsidP="00DA7217">
      <w:pPr>
        <w:rPr>
          <w:rFonts w:ascii="Arial" w:hAnsi="Arial" w:cs="Arial"/>
          <w:b/>
          <w:szCs w:val="24"/>
          <w:u w:val="single"/>
        </w:rPr>
      </w:pPr>
    </w:p>
    <w:p w14:paraId="10866EEE" w14:textId="2A204D81" w:rsidR="005B275E" w:rsidRPr="00E856F5" w:rsidRDefault="00C061F5" w:rsidP="005B275E">
      <w:pPr>
        <w:rPr>
          <w:rFonts w:ascii="Arial" w:hAnsi="Arial" w:cs="Arial"/>
          <w:b/>
          <w:szCs w:val="24"/>
          <w:u w:val="single"/>
        </w:rPr>
      </w:pPr>
      <w:r>
        <w:rPr>
          <w:rFonts w:ascii="Arial" w:hAnsi="Arial" w:cs="Arial"/>
          <w:b/>
          <w:szCs w:val="24"/>
          <w:u w:val="single"/>
        </w:rPr>
        <w:t>Aquaculture build and maintenance</w:t>
      </w:r>
      <w:r w:rsidR="005B275E" w:rsidRPr="00E856F5">
        <w:rPr>
          <w:rFonts w:ascii="Arial" w:hAnsi="Arial" w:cs="Arial"/>
          <w:b/>
          <w:szCs w:val="24"/>
          <w:u w:val="single"/>
        </w:rPr>
        <w:t>:</w:t>
      </w:r>
    </w:p>
    <w:p w14:paraId="005582CC" w14:textId="3192D617" w:rsidR="005B275E" w:rsidRDefault="00401B1C" w:rsidP="005B275E">
      <w:pPr>
        <w:rPr>
          <w:rFonts w:ascii="Arial" w:hAnsi="Arial" w:cs="Arial"/>
          <w:szCs w:val="24"/>
        </w:rPr>
      </w:pPr>
      <w:r w:rsidRPr="00E856F5">
        <w:rPr>
          <w:rFonts w:ascii="Arial" w:hAnsi="Arial" w:cs="Arial"/>
          <w:szCs w:val="24"/>
        </w:rPr>
        <w:t>In lieu of a research paper or research project, the students’ research grade will come from the design, construction, and</w:t>
      </w:r>
      <w:r w:rsidR="00EA4AE8">
        <w:rPr>
          <w:rFonts w:ascii="Arial" w:hAnsi="Arial" w:cs="Arial"/>
          <w:szCs w:val="24"/>
        </w:rPr>
        <w:t>/or</w:t>
      </w:r>
      <w:r w:rsidRPr="00E856F5">
        <w:rPr>
          <w:rFonts w:ascii="Arial" w:hAnsi="Arial" w:cs="Arial"/>
          <w:szCs w:val="24"/>
        </w:rPr>
        <w:t xml:space="preserve"> routine care of multiple </w:t>
      </w:r>
      <w:r w:rsidR="00C061F5">
        <w:rPr>
          <w:rFonts w:ascii="Arial" w:hAnsi="Arial" w:cs="Arial"/>
          <w:szCs w:val="24"/>
        </w:rPr>
        <w:t>aquaculture builds</w:t>
      </w:r>
      <w:r w:rsidRPr="00E856F5">
        <w:rPr>
          <w:rFonts w:ascii="Arial" w:hAnsi="Arial" w:cs="Arial"/>
          <w:szCs w:val="24"/>
        </w:rPr>
        <w:t xml:space="preserve"> both in my classroom and around campus.</w:t>
      </w:r>
      <w:r w:rsidR="003E2618">
        <w:rPr>
          <w:rFonts w:ascii="Arial" w:hAnsi="Arial" w:cs="Arial"/>
          <w:szCs w:val="24"/>
        </w:rPr>
        <w:t xml:space="preserve"> Students will be given access to a shared Google Sheets document. They will log their maintenance time in this document. Their research grade will be calculated based on this shared document.</w:t>
      </w:r>
    </w:p>
    <w:p w14:paraId="6B878A13" w14:textId="77777777" w:rsidR="005B275E" w:rsidRDefault="005B275E" w:rsidP="005B275E">
      <w:pPr>
        <w:rPr>
          <w:rFonts w:ascii="Arial" w:hAnsi="Arial" w:cs="Arial"/>
          <w:szCs w:val="24"/>
        </w:rPr>
      </w:pPr>
    </w:p>
    <w:p w14:paraId="49C8DD0F" w14:textId="77777777" w:rsidR="005B275E" w:rsidRDefault="005B275E" w:rsidP="005B275E">
      <w:pPr>
        <w:rPr>
          <w:rFonts w:ascii="Arial" w:hAnsi="Arial" w:cs="Arial"/>
          <w:szCs w:val="24"/>
        </w:rPr>
      </w:pPr>
    </w:p>
    <w:p w14:paraId="39D56EBA" w14:textId="77777777" w:rsidR="005B275E" w:rsidRDefault="005B275E" w:rsidP="005B275E">
      <w:pPr>
        <w:rPr>
          <w:rFonts w:ascii="Arial" w:hAnsi="Arial" w:cs="Arial"/>
          <w:szCs w:val="24"/>
        </w:rPr>
      </w:pPr>
    </w:p>
    <w:p w14:paraId="4C05AD16" w14:textId="77777777" w:rsidR="005B275E" w:rsidRDefault="005B275E" w:rsidP="005B275E">
      <w:pPr>
        <w:rPr>
          <w:rFonts w:ascii="Arial" w:hAnsi="Arial" w:cs="Arial"/>
          <w:szCs w:val="24"/>
        </w:rPr>
      </w:pPr>
    </w:p>
    <w:p w14:paraId="10CE04D4" w14:textId="77777777" w:rsidR="005B275E" w:rsidRDefault="005B275E" w:rsidP="005B275E">
      <w:pPr>
        <w:rPr>
          <w:rFonts w:ascii="Arial" w:hAnsi="Arial" w:cs="Arial"/>
          <w:szCs w:val="24"/>
        </w:rPr>
      </w:pPr>
    </w:p>
    <w:p w14:paraId="4A9BF8B4" w14:textId="77777777" w:rsidR="005B275E" w:rsidRDefault="005B275E" w:rsidP="005B275E">
      <w:pPr>
        <w:rPr>
          <w:rFonts w:ascii="Arial" w:hAnsi="Arial" w:cs="Arial"/>
          <w:b/>
          <w:szCs w:val="24"/>
          <w:u w:val="single"/>
        </w:rPr>
      </w:pPr>
    </w:p>
    <w:p w14:paraId="5CA0FA5D" w14:textId="77777777" w:rsidR="0059521A" w:rsidRDefault="0059521A" w:rsidP="00DA7217">
      <w:pPr>
        <w:rPr>
          <w:rFonts w:ascii="Arial" w:hAnsi="Arial" w:cs="Arial"/>
          <w:b/>
          <w:szCs w:val="24"/>
          <w:u w:val="single"/>
        </w:rPr>
      </w:pPr>
    </w:p>
    <w:p w14:paraId="26B1ADFC" w14:textId="77777777" w:rsidR="0059521A" w:rsidRDefault="0059521A" w:rsidP="00DA7217">
      <w:pPr>
        <w:rPr>
          <w:rFonts w:ascii="Arial" w:hAnsi="Arial" w:cs="Arial"/>
          <w:b/>
          <w:szCs w:val="24"/>
          <w:u w:val="single"/>
        </w:rPr>
      </w:pPr>
    </w:p>
    <w:p w14:paraId="096C5B1E" w14:textId="77777777" w:rsidR="008A5BA1" w:rsidRDefault="008A5BA1" w:rsidP="00DA7217">
      <w:pPr>
        <w:rPr>
          <w:rFonts w:ascii="Arial" w:hAnsi="Arial" w:cs="Arial"/>
          <w:b/>
          <w:szCs w:val="24"/>
          <w:u w:val="single"/>
        </w:rPr>
      </w:pPr>
    </w:p>
    <w:p w14:paraId="1CF034B7" w14:textId="77777777" w:rsidR="008A5BA1" w:rsidRDefault="008A5BA1" w:rsidP="00DA7217">
      <w:pPr>
        <w:rPr>
          <w:rFonts w:ascii="Arial" w:hAnsi="Arial" w:cs="Arial"/>
          <w:b/>
          <w:szCs w:val="24"/>
          <w:u w:val="single"/>
        </w:rPr>
      </w:pPr>
    </w:p>
    <w:p w14:paraId="46230767" w14:textId="77777777" w:rsidR="008A5BA1" w:rsidRDefault="008A5BA1" w:rsidP="00DA7217">
      <w:pPr>
        <w:rPr>
          <w:rFonts w:ascii="Arial" w:hAnsi="Arial" w:cs="Arial"/>
          <w:b/>
          <w:szCs w:val="24"/>
          <w:u w:val="single"/>
        </w:rPr>
      </w:pPr>
    </w:p>
    <w:p w14:paraId="48DFD9BA" w14:textId="77777777" w:rsidR="008A5BA1" w:rsidRDefault="008A5BA1" w:rsidP="00DA7217">
      <w:pPr>
        <w:rPr>
          <w:rFonts w:ascii="Arial" w:hAnsi="Arial" w:cs="Arial"/>
          <w:b/>
          <w:szCs w:val="24"/>
          <w:u w:val="single"/>
        </w:rPr>
      </w:pPr>
    </w:p>
    <w:p w14:paraId="4EB09035" w14:textId="77777777" w:rsidR="008A5BA1" w:rsidRDefault="008A5BA1" w:rsidP="00DA7217">
      <w:pPr>
        <w:rPr>
          <w:rFonts w:ascii="Arial" w:hAnsi="Arial" w:cs="Arial"/>
          <w:b/>
          <w:szCs w:val="24"/>
          <w:u w:val="single"/>
        </w:rPr>
      </w:pPr>
    </w:p>
    <w:p w14:paraId="669920B6" w14:textId="77777777" w:rsidR="008A5BA1" w:rsidRDefault="008A5BA1" w:rsidP="00DA7217">
      <w:pPr>
        <w:rPr>
          <w:rFonts w:ascii="Arial" w:hAnsi="Arial" w:cs="Arial"/>
          <w:b/>
          <w:szCs w:val="24"/>
          <w:u w:val="single"/>
        </w:rPr>
      </w:pPr>
    </w:p>
    <w:p w14:paraId="1B88CFB2" w14:textId="77777777" w:rsidR="008A5BA1" w:rsidRDefault="008A5BA1" w:rsidP="00DA7217">
      <w:pPr>
        <w:rPr>
          <w:rFonts w:ascii="Arial" w:hAnsi="Arial" w:cs="Arial"/>
          <w:b/>
          <w:szCs w:val="24"/>
          <w:u w:val="single"/>
        </w:rPr>
      </w:pPr>
    </w:p>
    <w:p w14:paraId="6A949084" w14:textId="77777777" w:rsidR="008A5BA1" w:rsidRDefault="008A5BA1" w:rsidP="00DA7217">
      <w:pPr>
        <w:rPr>
          <w:rFonts w:ascii="Arial" w:hAnsi="Arial" w:cs="Arial"/>
          <w:b/>
          <w:szCs w:val="24"/>
          <w:u w:val="single"/>
        </w:rPr>
      </w:pPr>
    </w:p>
    <w:p w14:paraId="60790246"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1D592DF8"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01454436"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5956792C"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6573779B"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19C06CD2"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061B8344" w14:textId="52C47585"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3AC0E01F" w14:textId="6D94868A" w:rsidR="008A5BA1" w:rsidRPr="009D1B64" w:rsidRDefault="008A5BA1" w:rsidP="008A5BA1">
      <w:pPr>
        <w:autoSpaceDE w:val="0"/>
        <w:autoSpaceDN w:val="0"/>
        <w:adjustRightInd w:val="0"/>
        <w:spacing w:line="720" w:lineRule="auto"/>
        <w:contextualSpacing/>
        <w:jc w:val="center"/>
        <w:rPr>
          <w:rFonts w:ascii="Arial" w:hAnsi="Arial" w:cs="Arial"/>
          <w:b/>
          <w:bCs/>
          <w:color w:val="000000"/>
          <w:szCs w:val="24"/>
        </w:rPr>
      </w:pPr>
      <w:r w:rsidRPr="009D1B64">
        <w:rPr>
          <w:rFonts w:ascii="Arial" w:hAnsi="Arial" w:cs="Arial"/>
          <w:b/>
          <w:bCs/>
          <w:color w:val="000000"/>
          <w:szCs w:val="24"/>
        </w:rPr>
        <w:lastRenderedPageBreak/>
        <w:t xml:space="preserve">Parent &amp; Student Syllabus Contract </w:t>
      </w:r>
      <w:r w:rsidR="00B05C14">
        <w:rPr>
          <w:rFonts w:ascii="Arial" w:hAnsi="Arial" w:cs="Arial"/>
          <w:b/>
          <w:bCs/>
          <w:snapToGrid w:val="0"/>
          <w:color w:val="000000"/>
          <w:szCs w:val="24"/>
        </w:rPr>
        <w:t>(</w:t>
      </w:r>
      <w:r w:rsidR="00B05C14">
        <w:rPr>
          <w:rFonts w:ascii="Arial" w:hAnsi="Arial" w:cs="Arial"/>
          <w:b/>
          <w:bCs/>
          <w:snapToGrid w:val="0"/>
          <w:color w:val="000000"/>
          <w:szCs w:val="24"/>
          <w:u w:val="single"/>
        </w:rPr>
        <w:t>due Monday, August 1</w:t>
      </w:r>
      <w:r w:rsidR="00ED503F">
        <w:rPr>
          <w:rFonts w:ascii="Arial" w:hAnsi="Arial" w:cs="Arial"/>
          <w:b/>
          <w:bCs/>
          <w:snapToGrid w:val="0"/>
          <w:color w:val="000000"/>
          <w:szCs w:val="24"/>
          <w:u w:val="single"/>
        </w:rPr>
        <w:t>6</w:t>
      </w:r>
      <w:r w:rsidR="00B05C14">
        <w:rPr>
          <w:rFonts w:ascii="Arial" w:hAnsi="Arial" w:cs="Arial"/>
          <w:b/>
          <w:bCs/>
          <w:snapToGrid w:val="0"/>
          <w:color w:val="000000"/>
          <w:szCs w:val="24"/>
          <w:u w:val="single"/>
          <w:vertAlign w:val="superscript"/>
        </w:rPr>
        <w:t>th</w:t>
      </w:r>
      <w:r w:rsidR="00B05C14">
        <w:rPr>
          <w:rFonts w:ascii="Arial" w:hAnsi="Arial" w:cs="Arial"/>
          <w:b/>
          <w:bCs/>
          <w:snapToGrid w:val="0"/>
          <w:color w:val="000000"/>
          <w:szCs w:val="24"/>
        </w:rPr>
        <w:t>)</w:t>
      </w:r>
    </w:p>
    <w:p w14:paraId="1462E313" w14:textId="77777777" w:rsidR="008A5BA1" w:rsidRPr="009D1B64" w:rsidRDefault="000D7037" w:rsidP="008A5BA1">
      <w:pPr>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7216" behindDoc="0" locked="0" layoutInCell="1" allowOverlap="1" wp14:anchorId="1A8DB9F9" wp14:editId="4A244D76">
                <wp:simplePos x="0" y="0"/>
                <wp:positionH relativeFrom="column">
                  <wp:posOffset>1042035</wp:posOffset>
                </wp:positionH>
                <wp:positionV relativeFrom="paragraph">
                  <wp:posOffset>125095</wp:posOffset>
                </wp:positionV>
                <wp:extent cx="650240" cy="25590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6B87"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DB9F9" id="_x0000_t202" coordsize="21600,21600" o:spt="202" path="m,l,21600r21600,l21600,xe">
                <v:stroke joinstyle="miter"/>
                <v:path gradientshapeok="t" o:connecttype="rect"/>
              </v:shapetype>
              <v:shape id="Text Box 2" o:spid="_x0000_s1026"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" filled="f" stroked="f">
                <v:textbox>
                  <w:txbxContent>
                    <w:p w14:paraId="33886B87"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 xml:space="preserve">I, ______________________________, have read the syllabus and understand what is expected of me as a student. </w:t>
      </w:r>
    </w:p>
    <w:p w14:paraId="30AE1344" w14:textId="77777777" w:rsidR="008A5BA1" w:rsidRPr="009D1B64" w:rsidRDefault="008A5BA1" w:rsidP="008A5BA1">
      <w:pPr>
        <w:autoSpaceDE w:val="0"/>
        <w:autoSpaceDN w:val="0"/>
        <w:adjustRightInd w:val="0"/>
        <w:spacing w:line="720" w:lineRule="auto"/>
        <w:contextualSpacing/>
        <w:rPr>
          <w:rFonts w:ascii="Arial" w:hAnsi="Arial" w:cs="Arial"/>
          <w:color w:val="000000"/>
          <w:szCs w:val="24"/>
        </w:rPr>
      </w:pPr>
      <w:r w:rsidRPr="009D1B64">
        <w:rPr>
          <w:rFonts w:ascii="Arial" w:hAnsi="Arial" w:cs="Arial"/>
          <w:color w:val="000000"/>
          <w:szCs w:val="24"/>
        </w:rPr>
        <w:t>Student's Signature: ______________________________________________</w:t>
      </w:r>
    </w:p>
    <w:p w14:paraId="2125D67F" w14:textId="77777777" w:rsidR="008A5BA1" w:rsidRPr="009D1B64" w:rsidRDefault="000D7037" w:rsidP="008A5BA1">
      <w:pPr>
        <w:tabs>
          <w:tab w:val="left" w:pos="90"/>
        </w:tabs>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8240" behindDoc="0" locked="0" layoutInCell="1" allowOverlap="1" wp14:anchorId="6DBC970F" wp14:editId="76FC0991">
                <wp:simplePos x="0" y="0"/>
                <wp:positionH relativeFrom="column">
                  <wp:posOffset>984885</wp:posOffset>
                </wp:positionH>
                <wp:positionV relativeFrom="paragraph">
                  <wp:posOffset>127635</wp:posOffset>
                </wp:positionV>
                <wp:extent cx="650240" cy="273050"/>
                <wp:effectExtent l="0" t="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063C"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C970F" id="Text Box 3" o:spid="_x0000_s1027"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" filled="f" stroked="f">
                <v:textbox>
                  <w:txbxContent>
                    <w:p w14:paraId="5D27063C"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I, ______________________________</w:t>
      </w:r>
      <w:r w:rsidR="008A5BA1" w:rsidRPr="009D1B64">
        <w:rPr>
          <w:rFonts w:ascii="Arial" w:hAnsi="Arial" w:cs="Arial"/>
          <w:color w:val="000000"/>
          <w:szCs w:val="24"/>
          <w:u w:val="single"/>
        </w:rPr>
        <w:t>,</w:t>
      </w:r>
      <w:r w:rsidR="008A5BA1" w:rsidRPr="009D1B64">
        <w:rPr>
          <w:rFonts w:ascii="Arial" w:hAnsi="Arial" w:cs="Arial"/>
          <w:color w:val="000000"/>
          <w:szCs w:val="24"/>
        </w:rPr>
        <w:t xml:space="preserve"> have read the syllabus and understand what is expected of my child. </w:t>
      </w:r>
    </w:p>
    <w:p w14:paraId="43A281D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1: ______________________________________________</w:t>
      </w:r>
    </w:p>
    <w:p w14:paraId="4C5C7F7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2 (if applicable): _________________________________________</w:t>
      </w:r>
    </w:p>
    <w:p w14:paraId="1393721F" w14:textId="77777777" w:rsidR="008A5BA1" w:rsidRDefault="008A5BA1" w:rsidP="00DA7217">
      <w:pPr>
        <w:rPr>
          <w:rFonts w:ascii="Arial" w:hAnsi="Arial" w:cs="Arial"/>
          <w:b/>
          <w:szCs w:val="24"/>
          <w:u w:val="single"/>
        </w:rPr>
      </w:pPr>
    </w:p>
    <w:sectPr w:rsidR="008A5BA1" w:rsidSect="006C74D5">
      <w:headerReference w:type="default" r:id="rId7"/>
      <w:footerReference w:type="even" r:id="rId8"/>
      <w:footerReference w:type="default" r:id="rId9"/>
      <w:pgSz w:w="12240" w:h="15840"/>
      <w:pgMar w:top="1152" w:right="1008" w:bottom="1152" w:left="1008" w:header="720" w:footer="720" w:gutter="0"/>
      <w:pgNumType w:fmt="lowerRoman"/>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D70E" w14:textId="77777777" w:rsidR="00EF676D" w:rsidRDefault="00EF676D">
      <w:r>
        <w:separator/>
      </w:r>
    </w:p>
  </w:endnote>
  <w:endnote w:type="continuationSeparator" w:id="0">
    <w:p w14:paraId="25BF4EEB" w14:textId="77777777" w:rsidR="00EF676D" w:rsidRDefault="00EF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5BA2" w14:textId="77777777" w:rsidR="0024590B" w:rsidRDefault="00245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1522580" w14:textId="77777777" w:rsidR="0024590B" w:rsidRDefault="0024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6AB8" w14:textId="77777777" w:rsidR="0024590B" w:rsidRDefault="0024590B">
    <w:pPr>
      <w:pStyle w:val="Footer"/>
      <w:framePr w:wrap="around" w:vAnchor="text" w:hAnchor="margin" w:xAlign="center" w:y="1"/>
      <w:rPr>
        <w:rStyle w:val="PageNumber"/>
      </w:rPr>
    </w:pPr>
  </w:p>
  <w:p w14:paraId="5C62D67B" w14:textId="77777777" w:rsidR="0024590B" w:rsidRDefault="0024590B" w:rsidP="002F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DEF2" w14:textId="77777777" w:rsidR="00EF676D" w:rsidRDefault="00EF676D">
      <w:r>
        <w:separator/>
      </w:r>
    </w:p>
  </w:footnote>
  <w:footnote w:type="continuationSeparator" w:id="0">
    <w:p w14:paraId="69F17BC8" w14:textId="77777777" w:rsidR="00EF676D" w:rsidRDefault="00EF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F68C" w14:textId="61E1D7F9" w:rsidR="0024590B" w:rsidRPr="00F46BD2" w:rsidRDefault="009C49FE">
    <w:pPr>
      <w:pStyle w:val="Header"/>
      <w:rPr>
        <w:rFonts w:ascii="Arial" w:hAnsi="Arial" w:cs="Arial"/>
        <w:sz w:val="20"/>
      </w:rPr>
    </w:pPr>
    <w:r>
      <w:rPr>
        <w:rFonts w:ascii="Arial" w:hAnsi="Arial" w:cs="Arial"/>
        <w:sz w:val="20"/>
      </w:rPr>
      <w:t>Aquaculture</w:t>
    </w:r>
    <w:r w:rsidR="0024590B" w:rsidRPr="00F46BD2">
      <w:rPr>
        <w:rFonts w:ascii="Arial" w:hAnsi="Arial" w:cs="Arial"/>
        <w:sz w:val="20"/>
      </w:rPr>
      <w:tab/>
    </w:r>
    <w:r w:rsidR="0024590B" w:rsidRPr="00F46BD2">
      <w:rPr>
        <w:rFonts w:ascii="Arial" w:hAnsi="Arial" w:cs="Arial"/>
        <w:sz w:val="20"/>
      </w:rPr>
      <w:tab/>
    </w:r>
    <w:r w:rsidR="0024590B" w:rsidRPr="00F46BD2">
      <w:rPr>
        <w:rFonts w:ascii="Arial" w:hAnsi="Arial" w:cs="Arial"/>
        <w:sz w:val="20"/>
      </w:rPr>
      <w:tab/>
    </w:r>
    <w:r w:rsidR="0024590B" w:rsidRPr="00F46BD2">
      <w:rPr>
        <w:rFonts w:ascii="Arial" w:hAnsi="Arial" w:cs="Arial"/>
        <w:sz w:val="20"/>
      </w:rPr>
      <w:tab/>
      <w:t>20</w:t>
    </w:r>
    <w:r w:rsidR="00580F13">
      <w:rPr>
        <w:rFonts w:ascii="Arial" w:hAnsi="Arial" w:cs="Arial"/>
        <w:sz w:val="20"/>
      </w:rPr>
      <w:t>2</w:t>
    </w:r>
    <w:r w:rsidR="00ED503F">
      <w:rPr>
        <w:rFonts w:ascii="Arial" w:hAnsi="Arial" w:cs="Arial"/>
        <w:sz w:val="20"/>
      </w:rPr>
      <w:t>1</w:t>
    </w:r>
    <w:r w:rsidR="0024590B" w:rsidRPr="00F46BD2">
      <w:rPr>
        <w:rFonts w:ascii="Arial" w:hAnsi="Arial" w:cs="Arial"/>
        <w:sz w:val="20"/>
      </w:rPr>
      <w:t>/20</w:t>
    </w:r>
    <w:r w:rsidR="003E2618">
      <w:rPr>
        <w:rFonts w:ascii="Arial" w:hAnsi="Arial" w:cs="Arial"/>
        <w:sz w:val="20"/>
      </w:rPr>
      <w:t>2</w:t>
    </w:r>
    <w:r w:rsidR="00ED503F">
      <w:rPr>
        <w:rFonts w:ascii="Arial" w:hAnsi="Arial" w:cs="Arial"/>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C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0841944"/>
    <w:multiLevelType w:val="hybridMultilevel"/>
    <w:tmpl w:val="667E55F0"/>
    <w:lvl w:ilvl="0" w:tplc="F11647C6">
      <w:start w:val="3"/>
      <w:numFmt w:val="decimal"/>
      <w:lvlText w:val="%1"/>
      <w:lvlJc w:val="left"/>
      <w:pPr>
        <w:tabs>
          <w:tab w:val="num" w:pos="1512"/>
        </w:tabs>
        <w:ind w:left="1512" w:hanging="360"/>
      </w:pPr>
      <w:rPr>
        <w:rFonts w:hint="default"/>
      </w:rPr>
    </w:lvl>
    <w:lvl w:ilvl="1" w:tplc="00190409" w:tentative="1">
      <w:start w:val="1"/>
      <w:numFmt w:val="lowerLetter"/>
      <w:lvlText w:val="%2."/>
      <w:lvlJc w:val="left"/>
      <w:pPr>
        <w:tabs>
          <w:tab w:val="num" w:pos="2232"/>
        </w:tabs>
        <w:ind w:left="2232" w:hanging="360"/>
      </w:pPr>
    </w:lvl>
    <w:lvl w:ilvl="2" w:tplc="001B0409" w:tentative="1">
      <w:start w:val="1"/>
      <w:numFmt w:val="lowerRoman"/>
      <w:lvlText w:val="%3."/>
      <w:lvlJc w:val="right"/>
      <w:pPr>
        <w:tabs>
          <w:tab w:val="num" w:pos="2952"/>
        </w:tabs>
        <w:ind w:left="2952" w:hanging="180"/>
      </w:pPr>
    </w:lvl>
    <w:lvl w:ilvl="3" w:tplc="000F0409" w:tentative="1">
      <w:start w:val="1"/>
      <w:numFmt w:val="decimal"/>
      <w:lvlText w:val="%4."/>
      <w:lvlJc w:val="left"/>
      <w:pPr>
        <w:tabs>
          <w:tab w:val="num" w:pos="3672"/>
        </w:tabs>
        <w:ind w:left="3672" w:hanging="360"/>
      </w:pPr>
    </w:lvl>
    <w:lvl w:ilvl="4" w:tplc="00190409" w:tentative="1">
      <w:start w:val="1"/>
      <w:numFmt w:val="lowerLetter"/>
      <w:lvlText w:val="%5."/>
      <w:lvlJc w:val="left"/>
      <w:pPr>
        <w:tabs>
          <w:tab w:val="num" w:pos="4392"/>
        </w:tabs>
        <w:ind w:left="4392" w:hanging="360"/>
      </w:pPr>
    </w:lvl>
    <w:lvl w:ilvl="5" w:tplc="001B0409" w:tentative="1">
      <w:start w:val="1"/>
      <w:numFmt w:val="lowerRoman"/>
      <w:lvlText w:val="%6."/>
      <w:lvlJc w:val="right"/>
      <w:pPr>
        <w:tabs>
          <w:tab w:val="num" w:pos="5112"/>
        </w:tabs>
        <w:ind w:left="5112" w:hanging="180"/>
      </w:pPr>
    </w:lvl>
    <w:lvl w:ilvl="6" w:tplc="000F0409" w:tentative="1">
      <w:start w:val="1"/>
      <w:numFmt w:val="decimal"/>
      <w:lvlText w:val="%7."/>
      <w:lvlJc w:val="left"/>
      <w:pPr>
        <w:tabs>
          <w:tab w:val="num" w:pos="5832"/>
        </w:tabs>
        <w:ind w:left="5832" w:hanging="360"/>
      </w:pPr>
    </w:lvl>
    <w:lvl w:ilvl="7" w:tplc="00190409" w:tentative="1">
      <w:start w:val="1"/>
      <w:numFmt w:val="lowerLetter"/>
      <w:lvlText w:val="%8."/>
      <w:lvlJc w:val="left"/>
      <w:pPr>
        <w:tabs>
          <w:tab w:val="num" w:pos="6552"/>
        </w:tabs>
        <w:ind w:left="6552" w:hanging="360"/>
      </w:pPr>
    </w:lvl>
    <w:lvl w:ilvl="8" w:tplc="001B0409" w:tentative="1">
      <w:start w:val="1"/>
      <w:numFmt w:val="lowerRoman"/>
      <w:lvlText w:val="%9."/>
      <w:lvlJc w:val="right"/>
      <w:pPr>
        <w:tabs>
          <w:tab w:val="num" w:pos="7272"/>
        </w:tabs>
        <w:ind w:left="7272" w:hanging="180"/>
      </w:pPr>
    </w:lvl>
  </w:abstractNum>
  <w:abstractNum w:abstractNumId="2"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63618"/>
    <w:multiLevelType w:val="hybridMultilevel"/>
    <w:tmpl w:val="E07C9576"/>
    <w:lvl w:ilvl="0" w:tplc="16463BAE">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31511A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8AF7AD3"/>
    <w:multiLevelType w:val="hybridMultilevel"/>
    <w:tmpl w:val="6B88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93A8A"/>
    <w:multiLevelType w:val="singleLevel"/>
    <w:tmpl w:val="0F42DB14"/>
    <w:lvl w:ilvl="0">
      <w:start w:val="4"/>
      <w:numFmt w:val="decimal"/>
      <w:lvlText w:val="%1"/>
      <w:lvlJc w:val="left"/>
      <w:pPr>
        <w:tabs>
          <w:tab w:val="num" w:pos="2310"/>
        </w:tabs>
        <w:ind w:left="2310" w:hanging="1095"/>
      </w:pPr>
      <w:rPr>
        <w:rFonts w:hint="default"/>
      </w:rPr>
    </w:lvl>
  </w:abstractNum>
  <w:abstractNum w:abstractNumId="11" w15:restartNumberingAfterBreak="0">
    <w:nsid w:val="77EE4A14"/>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0"/>
  </w:num>
  <w:num w:numId="3">
    <w:abstractNumId w:val="5"/>
  </w:num>
  <w:num w:numId="4">
    <w:abstractNumId w:val="10"/>
  </w:num>
  <w:num w:numId="5">
    <w:abstractNumId w:val="1"/>
  </w:num>
  <w:num w:numId="6">
    <w:abstractNumId w:val="4"/>
  </w:num>
  <w:num w:numId="7">
    <w:abstractNumId w:val="8"/>
  </w:num>
  <w:num w:numId="8">
    <w:abstractNumId w:val="7"/>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0F"/>
    <w:rsid w:val="00006A0A"/>
    <w:rsid w:val="00020D05"/>
    <w:rsid w:val="000650DD"/>
    <w:rsid w:val="000751E9"/>
    <w:rsid w:val="0008702E"/>
    <w:rsid w:val="000C392A"/>
    <w:rsid w:val="000C73EE"/>
    <w:rsid w:val="000D18C7"/>
    <w:rsid w:val="000D7037"/>
    <w:rsid w:val="00160802"/>
    <w:rsid w:val="00207D38"/>
    <w:rsid w:val="0024590B"/>
    <w:rsid w:val="002C3656"/>
    <w:rsid w:val="002C4359"/>
    <w:rsid w:val="002F4708"/>
    <w:rsid w:val="00314D3A"/>
    <w:rsid w:val="00335370"/>
    <w:rsid w:val="0035055E"/>
    <w:rsid w:val="00357633"/>
    <w:rsid w:val="003A18C0"/>
    <w:rsid w:val="003E1A7D"/>
    <w:rsid w:val="003E2618"/>
    <w:rsid w:val="003F22B1"/>
    <w:rsid w:val="00401B1C"/>
    <w:rsid w:val="00420FC7"/>
    <w:rsid w:val="004740AB"/>
    <w:rsid w:val="004D0292"/>
    <w:rsid w:val="00535516"/>
    <w:rsid w:val="005471F1"/>
    <w:rsid w:val="00580F13"/>
    <w:rsid w:val="00590159"/>
    <w:rsid w:val="0059521A"/>
    <w:rsid w:val="005A3DE4"/>
    <w:rsid w:val="005A5F1B"/>
    <w:rsid w:val="005B275E"/>
    <w:rsid w:val="005D79E2"/>
    <w:rsid w:val="005E3E51"/>
    <w:rsid w:val="00614B6B"/>
    <w:rsid w:val="006174F0"/>
    <w:rsid w:val="00653660"/>
    <w:rsid w:val="006920DC"/>
    <w:rsid w:val="00696C74"/>
    <w:rsid w:val="006A0248"/>
    <w:rsid w:val="006C6F59"/>
    <w:rsid w:val="006C74D5"/>
    <w:rsid w:val="006F4425"/>
    <w:rsid w:val="007054EF"/>
    <w:rsid w:val="00705F0E"/>
    <w:rsid w:val="0072298C"/>
    <w:rsid w:val="00773896"/>
    <w:rsid w:val="00777C85"/>
    <w:rsid w:val="007822AF"/>
    <w:rsid w:val="007C4D10"/>
    <w:rsid w:val="007F26FD"/>
    <w:rsid w:val="00815E5C"/>
    <w:rsid w:val="00820577"/>
    <w:rsid w:val="00827C27"/>
    <w:rsid w:val="0084359F"/>
    <w:rsid w:val="00872A0F"/>
    <w:rsid w:val="00874C8A"/>
    <w:rsid w:val="008837ED"/>
    <w:rsid w:val="008A21B9"/>
    <w:rsid w:val="008A5BA1"/>
    <w:rsid w:val="008F1AD7"/>
    <w:rsid w:val="00915515"/>
    <w:rsid w:val="00981338"/>
    <w:rsid w:val="009C49FE"/>
    <w:rsid w:val="00A10401"/>
    <w:rsid w:val="00A16977"/>
    <w:rsid w:val="00A649D3"/>
    <w:rsid w:val="00AD5501"/>
    <w:rsid w:val="00B05C14"/>
    <w:rsid w:val="00BB1170"/>
    <w:rsid w:val="00BF108A"/>
    <w:rsid w:val="00C061F5"/>
    <w:rsid w:val="00C64660"/>
    <w:rsid w:val="00C65AEA"/>
    <w:rsid w:val="00C67AE2"/>
    <w:rsid w:val="00C707AB"/>
    <w:rsid w:val="00C7151C"/>
    <w:rsid w:val="00CE0EDF"/>
    <w:rsid w:val="00CF14C8"/>
    <w:rsid w:val="00D119E6"/>
    <w:rsid w:val="00D11E45"/>
    <w:rsid w:val="00D55DAD"/>
    <w:rsid w:val="00D7615E"/>
    <w:rsid w:val="00DA7217"/>
    <w:rsid w:val="00DB3158"/>
    <w:rsid w:val="00E4655F"/>
    <w:rsid w:val="00E800FC"/>
    <w:rsid w:val="00E856F5"/>
    <w:rsid w:val="00EA4AE8"/>
    <w:rsid w:val="00EB117B"/>
    <w:rsid w:val="00ED503F"/>
    <w:rsid w:val="00EF676D"/>
    <w:rsid w:val="00F02D76"/>
    <w:rsid w:val="00F13988"/>
    <w:rsid w:val="00F247FC"/>
    <w:rsid w:val="00F46BD2"/>
    <w:rsid w:val="00F613E9"/>
    <w:rsid w:val="00F86AB9"/>
    <w:rsid w:val="00FC3629"/>
    <w:rsid w:val="00FC3E6A"/>
    <w:rsid w:val="00FC4799"/>
    <w:rsid w:val="00FF3E5C"/>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6CA92"/>
  <w15:chartTrackingRefBased/>
  <w15:docId w15:val="{53CE9C59-3469-4FC3-9082-0316298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6"/>
    <w:pPr>
      <w:widowControl w:val="0"/>
    </w:pPr>
    <w:rPr>
      <w:rFonts w:ascii="Times" w:hAnsi="Time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B7C06"/>
    <w:pPr>
      <w:tabs>
        <w:tab w:val="left" w:pos="720"/>
      </w:tabs>
      <w:spacing w:line="240" w:lineRule="atLeast"/>
      <w:jc w:val="both"/>
    </w:pPr>
  </w:style>
  <w:style w:type="paragraph" w:customStyle="1" w:styleId="p1">
    <w:name w:val="p1"/>
    <w:basedOn w:val="Normal"/>
    <w:rsid w:val="002B7C06"/>
    <w:pPr>
      <w:tabs>
        <w:tab w:val="left" w:pos="720"/>
      </w:tabs>
      <w:spacing w:line="240" w:lineRule="atLeast"/>
    </w:pPr>
  </w:style>
  <w:style w:type="paragraph" w:customStyle="1" w:styleId="p2">
    <w:name w:val="p2"/>
    <w:basedOn w:val="Normal"/>
    <w:rsid w:val="002B7C06"/>
    <w:pPr>
      <w:tabs>
        <w:tab w:val="left" w:pos="780"/>
      </w:tabs>
      <w:spacing w:line="240" w:lineRule="atLeast"/>
      <w:ind w:left="720" w:hanging="720"/>
    </w:pPr>
  </w:style>
  <w:style w:type="paragraph" w:customStyle="1" w:styleId="p3">
    <w:name w:val="p3"/>
    <w:basedOn w:val="Normal"/>
    <w:rsid w:val="002B7C06"/>
    <w:pPr>
      <w:spacing w:line="260" w:lineRule="atLeast"/>
      <w:ind w:left="960"/>
    </w:pPr>
  </w:style>
  <w:style w:type="paragraph" w:customStyle="1" w:styleId="p4">
    <w:name w:val="p4"/>
    <w:basedOn w:val="Normal"/>
    <w:rsid w:val="002B7C06"/>
    <w:pPr>
      <w:tabs>
        <w:tab w:val="left" w:pos="720"/>
      </w:tabs>
      <w:spacing w:line="260" w:lineRule="atLeast"/>
    </w:pPr>
  </w:style>
  <w:style w:type="paragraph" w:customStyle="1" w:styleId="t5">
    <w:name w:val="t5"/>
    <w:basedOn w:val="Normal"/>
    <w:rsid w:val="002B7C06"/>
    <w:pPr>
      <w:spacing w:line="240" w:lineRule="atLeast"/>
    </w:pPr>
  </w:style>
  <w:style w:type="paragraph" w:customStyle="1" w:styleId="t6">
    <w:name w:val="t6"/>
    <w:basedOn w:val="Normal"/>
    <w:rsid w:val="002B7C06"/>
    <w:pPr>
      <w:spacing w:line="240" w:lineRule="atLeast"/>
    </w:pPr>
  </w:style>
  <w:style w:type="paragraph" w:customStyle="1" w:styleId="p7">
    <w:name w:val="p7"/>
    <w:basedOn w:val="Normal"/>
    <w:rsid w:val="002B7C06"/>
    <w:pPr>
      <w:spacing w:line="260" w:lineRule="atLeast"/>
      <w:ind w:left="1008" w:hanging="432"/>
    </w:pPr>
  </w:style>
  <w:style w:type="paragraph" w:customStyle="1" w:styleId="p8">
    <w:name w:val="p8"/>
    <w:basedOn w:val="Normal"/>
    <w:rsid w:val="002B7C06"/>
    <w:pPr>
      <w:tabs>
        <w:tab w:val="left" w:pos="540"/>
      </w:tabs>
      <w:spacing w:line="240" w:lineRule="atLeast"/>
      <w:ind w:left="864" w:hanging="576"/>
    </w:pPr>
  </w:style>
  <w:style w:type="paragraph" w:customStyle="1" w:styleId="p9">
    <w:name w:val="p9"/>
    <w:basedOn w:val="Normal"/>
    <w:rsid w:val="002B7C06"/>
    <w:pPr>
      <w:tabs>
        <w:tab w:val="left" w:pos="2320"/>
      </w:tabs>
      <w:spacing w:line="260" w:lineRule="atLeast"/>
      <w:ind w:left="864" w:hanging="1872"/>
    </w:pPr>
  </w:style>
  <w:style w:type="paragraph" w:customStyle="1" w:styleId="p10">
    <w:name w:val="p10"/>
    <w:basedOn w:val="Normal"/>
    <w:rsid w:val="002B7C06"/>
    <w:pPr>
      <w:spacing w:line="260" w:lineRule="atLeast"/>
      <w:ind w:left="864" w:hanging="576"/>
    </w:pPr>
  </w:style>
  <w:style w:type="paragraph" w:customStyle="1" w:styleId="p11">
    <w:name w:val="p11"/>
    <w:basedOn w:val="Normal"/>
    <w:rsid w:val="002B7C06"/>
    <w:pPr>
      <w:spacing w:line="240" w:lineRule="atLeast"/>
      <w:ind w:left="880"/>
    </w:pPr>
  </w:style>
  <w:style w:type="paragraph" w:customStyle="1" w:styleId="p12">
    <w:name w:val="p12"/>
    <w:basedOn w:val="Normal"/>
    <w:rsid w:val="002B7C06"/>
    <w:pPr>
      <w:tabs>
        <w:tab w:val="left" w:pos="580"/>
        <w:tab w:val="left" w:pos="1020"/>
      </w:tabs>
      <w:spacing w:line="260" w:lineRule="atLeast"/>
      <w:ind w:left="432" w:hanging="432"/>
    </w:pPr>
  </w:style>
  <w:style w:type="paragraph" w:customStyle="1" w:styleId="p13">
    <w:name w:val="p13"/>
    <w:basedOn w:val="Normal"/>
    <w:rsid w:val="002B7C06"/>
    <w:pPr>
      <w:tabs>
        <w:tab w:val="left" w:pos="1020"/>
      </w:tabs>
      <w:spacing w:line="240" w:lineRule="atLeast"/>
      <w:ind w:left="420"/>
    </w:pPr>
  </w:style>
  <w:style w:type="paragraph" w:customStyle="1" w:styleId="c14">
    <w:name w:val="c14"/>
    <w:basedOn w:val="Normal"/>
    <w:rsid w:val="002B7C06"/>
    <w:pPr>
      <w:spacing w:line="240" w:lineRule="atLeast"/>
      <w:jc w:val="center"/>
    </w:pPr>
  </w:style>
  <w:style w:type="paragraph" w:customStyle="1" w:styleId="p15">
    <w:name w:val="p15"/>
    <w:basedOn w:val="Normal"/>
    <w:rsid w:val="002B7C06"/>
    <w:pPr>
      <w:tabs>
        <w:tab w:val="left" w:pos="580"/>
      </w:tabs>
      <w:spacing w:line="260" w:lineRule="atLeast"/>
      <w:ind w:left="864" w:hanging="576"/>
    </w:pPr>
  </w:style>
  <w:style w:type="paragraph" w:customStyle="1" w:styleId="p16">
    <w:name w:val="p16"/>
    <w:basedOn w:val="Normal"/>
    <w:rsid w:val="002B7C06"/>
    <w:pPr>
      <w:tabs>
        <w:tab w:val="left" w:pos="720"/>
      </w:tabs>
      <w:spacing w:line="240" w:lineRule="atLeast"/>
    </w:pPr>
  </w:style>
  <w:style w:type="paragraph" w:customStyle="1" w:styleId="c17">
    <w:name w:val="c17"/>
    <w:basedOn w:val="Normal"/>
    <w:rsid w:val="002B7C06"/>
    <w:pPr>
      <w:spacing w:line="240" w:lineRule="atLeast"/>
      <w:jc w:val="center"/>
    </w:pPr>
  </w:style>
  <w:style w:type="paragraph" w:customStyle="1" w:styleId="p18">
    <w:name w:val="p18"/>
    <w:basedOn w:val="Normal"/>
    <w:rsid w:val="002B7C06"/>
    <w:pPr>
      <w:tabs>
        <w:tab w:val="left" w:pos="720"/>
      </w:tabs>
      <w:spacing w:line="240" w:lineRule="atLeast"/>
    </w:pPr>
  </w:style>
  <w:style w:type="paragraph" w:customStyle="1" w:styleId="p19">
    <w:name w:val="p19"/>
    <w:basedOn w:val="Normal"/>
    <w:rsid w:val="002B7C06"/>
    <w:pPr>
      <w:spacing w:line="260" w:lineRule="atLeast"/>
      <w:ind w:left="864" w:hanging="576"/>
    </w:pPr>
  </w:style>
  <w:style w:type="paragraph" w:customStyle="1" w:styleId="c20">
    <w:name w:val="c20"/>
    <w:basedOn w:val="Normal"/>
    <w:rsid w:val="002B7C06"/>
    <w:pPr>
      <w:spacing w:line="240" w:lineRule="atLeast"/>
      <w:jc w:val="center"/>
    </w:pPr>
  </w:style>
  <w:style w:type="paragraph" w:customStyle="1" w:styleId="t21">
    <w:name w:val="t21"/>
    <w:basedOn w:val="Normal"/>
    <w:rsid w:val="002B7C06"/>
    <w:pPr>
      <w:spacing w:line="240" w:lineRule="atLeast"/>
    </w:pPr>
  </w:style>
  <w:style w:type="paragraph" w:customStyle="1" w:styleId="c22">
    <w:name w:val="c22"/>
    <w:basedOn w:val="Normal"/>
    <w:rsid w:val="002B7C06"/>
    <w:pPr>
      <w:spacing w:line="240" w:lineRule="atLeast"/>
      <w:jc w:val="center"/>
    </w:pPr>
  </w:style>
  <w:style w:type="paragraph" w:customStyle="1" w:styleId="p23">
    <w:name w:val="p23"/>
    <w:basedOn w:val="Normal"/>
    <w:rsid w:val="002B7C06"/>
    <w:pPr>
      <w:tabs>
        <w:tab w:val="left" w:pos="580"/>
      </w:tabs>
      <w:spacing w:line="260" w:lineRule="atLeast"/>
      <w:ind w:left="864" w:hanging="576"/>
    </w:pPr>
  </w:style>
  <w:style w:type="paragraph" w:customStyle="1" w:styleId="p24">
    <w:name w:val="p24"/>
    <w:basedOn w:val="Normal"/>
    <w:rsid w:val="002B7C06"/>
    <w:pPr>
      <w:tabs>
        <w:tab w:val="left" w:pos="580"/>
      </w:tabs>
      <w:spacing w:line="260" w:lineRule="atLeast"/>
      <w:ind w:left="860"/>
    </w:pPr>
  </w:style>
  <w:style w:type="paragraph" w:customStyle="1" w:styleId="p25">
    <w:name w:val="p25"/>
    <w:basedOn w:val="Normal"/>
    <w:rsid w:val="002B7C06"/>
    <w:pPr>
      <w:tabs>
        <w:tab w:val="left" w:pos="1080"/>
      </w:tabs>
      <w:spacing w:line="260" w:lineRule="atLeast"/>
      <w:ind w:left="288" w:hanging="576"/>
    </w:pPr>
  </w:style>
  <w:style w:type="paragraph" w:customStyle="1" w:styleId="p26">
    <w:name w:val="p26"/>
    <w:basedOn w:val="Normal"/>
    <w:rsid w:val="002B7C06"/>
    <w:pPr>
      <w:spacing w:line="260" w:lineRule="atLeast"/>
      <w:ind w:left="432" w:hanging="432"/>
    </w:pPr>
  </w:style>
  <w:style w:type="paragraph" w:customStyle="1" w:styleId="p27">
    <w:name w:val="p27"/>
    <w:basedOn w:val="Normal"/>
    <w:rsid w:val="002B7C06"/>
    <w:pPr>
      <w:tabs>
        <w:tab w:val="left" w:pos="560"/>
        <w:tab w:val="left" w:pos="1080"/>
      </w:tabs>
      <w:spacing w:line="260" w:lineRule="atLeast"/>
      <w:ind w:left="288" w:hanging="576"/>
    </w:pPr>
  </w:style>
  <w:style w:type="paragraph" w:customStyle="1" w:styleId="p28">
    <w:name w:val="p28"/>
    <w:basedOn w:val="Normal"/>
    <w:rsid w:val="002B7C06"/>
    <w:pPr>
      <w:spacing w:line="240" w:lineRule="atLeast"/>
      <w:ind w:left="820"/>
    </w:pPr>
  </w:style>
  <w:style w:type="paragraph" w:customStyle="1" w:styleId="p29">
    <w:name w:val="p29"/>
    <w:basedOn w:val="Normal"/>
    <w:rsid w:val="002B7C06"/>
    <w:pPr>
      <w:tabs>
        <w:tab w:val="left" w:pos="560"/>
        <w:tab w:val="left" w:pos="1040"/>
      </w:tabs>
      <w:spacing w:line="260" w:lineRule="atLeast"/>
      <w:ind w:left="432" w:hanging="432"/>
    </w:pPr>
  </w:style>
  <w:style w:type="paragraph" w:customStyle="1" w:styleId="p30">
    <w:name w:val="p30"/>
    <w:basedOn w:val="Normal"/>
    <w:rsid w:val="002B7C06"/>
    <w:pPr>
      <w:tabs>
        <w:tab w:val="left" w:pos="2000"/>
      </w:tabs>
      <w:spacing w:line="240" w:lineRule="atLeast"/>
      <w:ind w:left="576" w:hanging="1296"/>
    </w:pPr>
  </w:style>
  <w:style w:type="paragraph" w:customStyle="1" w:styleId="p31">
    <w:name w:val="p31"/>
    <w:basedOn w:val="Normal"/>
    <w:rsid w:val="002B7C06"/>
    <w:pPr>
      <w:spacing w:line="240" w:lineRule="atLeast"/>
      <w:ind w:left="560"/>
    </w:pPr>
  </w:style>
  <w:style w:type="paragraph" w:customStyle="1" w:styleId="p32">
    <w:name w:val="p32"/>
    <w:basedOn w:val="Normal"/>
    <w:rsid w:val="002B7C06"/>
    <w:pPr>
      <w:tabs>
        <w:tab w:val="left" w:pos="5280"/>
      </w:tabs>
      <w:spacing w:line="240" w:lineRule="atLeast"/>
      <w:ind w:left="3888" w:hanging="3312"/>
    </w:pPr>
  </w:style>
  <w:style w:type="paragraph" w:customStyle="1" w:styleId="p33">
    <w:name w:val="p33"/>
    <w:basedOn w:val="Normal"/>
    <w:rsid w:val="002B7C06"/>
    <w:pPr>
      <w:tabs>
        <w:tab w:val="left" w:pos="2000"/>
      </w:tabs>
      <w:spacing w:line="240" w:lineRule="atLeast"/>
      <w:ind w:left="560"/>
    </w:pPr>
  </w:style>
  <w:style w:type="paragraph" w:customStyle="1" w:styleId="c34">
    <w:name w:val="c34"/>
    <w:basedOn w:val="Normal"/>
    <w:rsid w:val="002B7C06"/>
    <w:pPr>
      <w:spacing w:line="240" w:lineRule="atLeast"/>
      <w:jc w:val="center"/>
    </w:pPr>
  </w:style>
  <w:style w:type="paragraph" w:customStyle="1" w:styleId="c35">
    <w:name w:val="c35"/>
    <w:basedOn w:val="Normal"/>
    <w:rsid w:val="002B7C06"/>
    <w:pPr>
      <w:spacing w:line="240" w:lineRule="atLeast"/>
      <w:jc w:val="center"/>
    </w:pPr>
  </w:style>
  <w:style w:type="paragraph" w:customStyle="1" w:styleId="t36">
    <w:name w:val="t36"/>
    <w:basedOn w:val="Normal"/>
    <w:rsid w:val="002B7C06"/>
    <w:pPr>
      <w:spacing w:line="240" w:lineRule="atLeast"/>
    </w:pPr>
  </w:style>
  <w:style w:type="paragraph" w:customStyle="1" w:styleId="t37">
    <w:name w:val="t37"/>
    <w:basedOn w:val="Normal"/>
    <w:rsid w:val="002B7C06"/>
    <w:pPr>
      <w:spacing w:line="260" w:lineRule="atLeast"/>
    </w:pPr>
  </w:style>
  <w:style w:type="paragraph" w:customStyle="1" w:styleId="p38">
    <w:name w:val="p38"/>
    <w:basedOn w:val="Normal"/>
    <w:rsid w:val="002B7C06"/>
    <w:pPr>
      <w:tabs>
        <w:tab w:val="left" w:pos="880"/>
      </w:tabs>
      <w:spacing w:line="240" w:lineRule="atLeast"/>
      <w:ind w:left="560"/>
    </w:pPr>
  </w:style>
  <w:style w:type="paragraph" w:customStyle="1" w:styleId="p39">
    <w:name w:val="p39"/>
    <w:basedOn w:val="Normal"/>
    <w:rsid w:val="002B7C06"/>
    <w:pPr>
      <w:tabs>
        <w:tab w:val="left" w:pos="860"/>
      </w:tabs>
      <w:spacing w:line="240" w:lineRule="atLeast"/>
      <w:ind w:left="580"/>
    </w:pPr>
  </w:style>
  <w:style w:type="paragraph" w:customStyle="1" w:styleId="p40">
    <w:name w:val="p40"/>
    <w:basedOn w:val="Normal"/>
    <w:rsid w:val="002B7C06"/>
    <w:pPr>
      <w:tabs>
        <w:tab w:val="left" w:pos="620"/>
      </w:tabs>
      <w:spacing w:line="260" w:lineRule="atLeast"/>
      <w:ind w:left="864" w:hanging="576"/>
    </w:pPr>
  </w:style>
  <w:style w:type="paragraph" w:customStyle="1" w:styleId="p41">
    <w:name w:val="p41"/>
    <w:basedOn w:val="Normal"/>
    <w:rsid w:val="002B7C06"/>
    <w:pPr>
      <w:tabs>
        <w:tab w:val="left" w:pos="640"/>
        <w:tab w:val="left" w:pos="1040"/>
      </w:tabs>
      <w:spacing w:line="240" w:lineRule="atLeast"/>
      <w:ind w:left="432" w:hanging="432"/>
    </w:pPr>
  </w:style>
  <w:style w:type="paragraph" w:customStyle="1" w:styleId="p42">
    <w:name w:val="p42"/>
    <w:basedOn w:val="Normal"/>
    <w:rsid w:val="002B7C06"/>
    <w:pPr>
      <w:spacing w:line="260" w:lineRule="atLeast"/>
      <w:ind w:left="800"/>
    </w:pPr>
  </w:style>
  <w:style w:type="paragraph" w:customStyle="1" w:styleId="c43">
    <w:name w:val="c43"/>
    <w:basedOn w:val="Normal"/>
    <w:rsid w:val="002B7C06"/>
    <w:pPr>
      <w:spacing w:line="240" w:lineRule="atLeast"/>
      <w:jc w:val="center"/>
    </w:pPr>
  </w:style>
  <w:style w:type="paragraph" w:customStyle="1" w:styleId="t44">
    <w:name w:val="t44"/>
    <w:basedOn w:val="Normal"/>
    <w:rsid w:val="002B7C06"/>
    <w:pPr>
      <w:spacing w:line="240" w:lineRule="atLeast"/>
    </w:pPr>
  </w:style>
  <w:style w:type="paragraph" w:customStyle="1" w:styleId="t45">
    <w:name w:val="t45"/>
    <w:basedOn w:val="Normal"/>
    <w:rsid w:val="002B7C06"/>
    <w:pPr>
      <w:spacing w:line="260" w:lineRule="atLeast"/>
    </w:pPr>
  </w:style>
  <w:style w:type="paragraph" w:customStyle="1" w:styleId="t46">
    <w:name w:val="t46"/>
    <w:basedOn w:val="Normal"/>
    <w:rsid w:val="002B7C06"/>
    <w:pPr>
      <w:spacing w:line="240" w:lineRule="atLeast"/>
    </w:pPr>
  </w:style>
  <w:style w:type="paragraph" w:customStyle="1" w:styleId="t47">
    <w:name w:val="t47"/>
    <w:basedOn w:val="Normal"/>
    <w:rsid w:val="002B7C06"/>
    <w:pPr>
      <w:spacing w:line="260" w:lineRule="atLeast"/>
    </w:pPr>
  </w:style>
  <w:style w:type="paragraph" w:customStyle="1" w:styleId="t48">
    <w:name w:val="t48"/>
    <w:basedOn w:val="Normal"/>
    <w:rsid w:val="002B7C06"/>
    <w:pPr>
      <w:spacing w:line="260" w:lineRule="atLeast"/>
    </w:pPr>
  </w:style>
  <w:style w:type="paragraph" w:customStyle="1" w:styleId="t49">
    <w:name w:val="t49"/>
    <w:basedOn w:val="Normal"/>
    <w:rsid w:val="002B7C06"/>
    <w:pPr>
      <w:spacing w:line="260" w:lineRule="atLeast"/>
    </w:pPr>
  </w:style>
  <w:style w:type="paragraph" w:customStyle="1" w:styleId="t50">
    <w:name w:val="t50"/>
    <w:basedOn w:val="Normal"/>
    <w:rsid w:val="002B7C06"/>
    <w:pPr>
      <w:spacing w:line="240" w:lineRule="atLeast"/>
    </w:pPr>
  </w:style>
  <w:style w:type="paragraph" w:customStyle="1" w:styleId="c51">
    <w:name w:val="c51"/>
    <w:basedOn w:val="Normal"/>
    <w:rsid w:val="002B7C06"/>
    <w:pPr>
      <w:spacing w:line="240" w:lineRule="atLeast"/>
      <w:jc w:val="center"/>
    </w:pPr>
  </w:style>
  <w:style w:type="paragraph" w:customStyle="1" w:styleId="p52">
    <w:name w:val="p52"/>
    <w:basedOn w:val="Normal"/>
    <w:rsid w:val="002B7C06"/>
    <w:pPr>
      <w:tabs>
        <w:tab w:val="left" w:pos="720"/>
      </w:tabs>
      <w:spacing w:line="240" w:lineRule="atLeast"/>
    </w:pPr>
  </w:style>
  <w:style w:type="paragraph" w:customStyle="1" w:styleId="p53">
    <w:name w:val="p53"/>
    <w:basedOn w:val="Normal"/>
    <w:rsid w:val="002B7C06"/>
    <w:pPr>
      <w:tabs>
        <w:tab w:val="left" w:pos="5400"/>
      </w:tabs>
      <w:spacing w:line="240" w:lineRule="atLeast"/>
      <w:ind w:left="4032" w:hanging="5472"/>
    </w:pPr>
  </w:style>
  <w:style w:type="paragraph" w:customStyle="1" w:styleId="p54">
    <w:name w:val="p54"/>
    <w:basedOn w:val="Normal"/>
    <w:rsid w:val="002B7C06"/>
    <w:pPr>
      <w:spacing w:line="240" w:lineRule="atLeast"/>
      <w:ind w:left="900"/>
    </w:pPr>
  </w:style>
  <w:style w:type="paragraph" w:customStyle="1" w:styleId="p55">
    <w:name w:val="p55"/>
    <w:basedOn w:val="Normal"/>
    <w:rsid w:val="002B7C06"/>
    <w:pPr>
      <w:tabs>
        <w:tab w:val="left" w:pos="640"/>
      </w:tabs>
      <w:spacing w:line="240" w:lineRule="atLeast"/>
      <w:ind w:left="800"/>
    </w:pPr>
  </w:style>
  <w:style w:type="paragraph" w:customStyle="1" w:styleId="c56">
    <w:name w:val="c56"/>
    <w:basedOn w:val="Normal"/>
    <w:rsid w:val="002B7C06"/>
    <w:pPr>
      <w:spacing w:line="240" w:lineRule="atLeast"/>
      <w:jc w:val="center"/>
    </w:pPr>
  </w:style>
  <w:style w:type="paragraph" w:customStyle="1" w:styleId="p57">
    <w:name w:val="p57"/>
    <w:basedOn w:val="Normal"/>
    <w:rsid w:val="002B7C06"/>
    <w:pPr>
      <w:tabs>
        <w:tab w:val="left" w:pos="1960"/>
      </w:tabs>
      <w:spacing w:line="240" w:lineRule="atLeast"/>
      <w:ind w:left="520"/>
    </w:pPr>
  </w:style>
  <w:style w:type="paragraph" w:customStyle="1" w:styleId="t59">
    <w:name w:val="t59"/>
    <w:basedOn w:val="Normal"/>
    <w:rsid w:val="002B7C06"/>
    <w:pPr>
      <w:spacing w:line="240" w:lineRule="atLeast"/>
    </w:pPr>
  </w:style>
  <w:style w:type="paragraph" w:customStyle="1" w:styleId="t60">
    <w:name w:val="t60"/>
    <w:basedOn w:val="Normal"/>
    <w:rsid w:val="002B7C06"/>
    <w:pPr>
      <w:spacing w:line="240" w:lineRule="atLeast"/>
    </w:pPr>
  </w:style>
  <w:style w:type="paragraph" w:customStyle="1" w:styleId="t61">
    <w:name w:val="t61"/>
    <w:basedOn w:val="Normal"/>
    <w:rsid w:val="002B7C06"/>
    <w:pPr>
      <w:spacing w:line="240" w:lineRule="atLeast"/>
    </w:pPr>
  </w:style>
  <w:style w:type="paragraph" w:customStyle="1" w:styleId="t62">
    <w:name w:val="t62"/>
    <w:basedOn w:val="Normal"/>
    <w:rsid w:val="002B7C06"/>
    <w:pPr>
      <w:spacing w:line="260" w:lineRule="atLeast"/>
    </w:pPr>
  </w:style>
  <w:style w:type="paragraph" w:customStyle="1" w:styleId="t63">
    <w:name w:val="t63"/>
    <w:basedOn w:val="Normal"/>
    <w:rsid w:val="002B7C06"/>
    <w:pPr>
      <w:spacing w:line="240" w:lineRule="atLeast"/>
    </w:pPr>
  </w:style>
  <w:style w:type="paragraph" w:customStyle="1" w:styleId="t64">
    <w:name w:val="t64"/>
    <w:basedOn w:val="Normal"/>
    <w:rsid w:val="002B7C06"/>
    <w:pPr>
      <w:spacing w:line="240" w:lineRule="atLeast"/>
    </w:pPr>
  </w:style>
  <w:style w:type="paragraph" w:customStyle="1" w:styleId="t65">
    <w:name w:val="t65"/>
    <w:basedOn w:val="Normal"/>
    <w:rsid w:val="002B7C06"/>
    <w:pPr>
      <w:spacing w:line="240" w:lineRule="atLeast"/>
    </w:pPr>
  </w:style>
  <w:style w:type="paragraph" w:customStyle="1" w:styleId="t66">
    <w:name w:val="t66"/>
    <w:basedOn w:val="Normal"/>
    <w:rsid w:val="002B7C06"/>
    <w:pPr>
      <w:spacing w:line="240" w:lineRule="atLeast"/>
    </w:pPr>
  </w:style>
  <w:style w:type="paragraph" w:customStyle="1" w:styleId="p67">
    <w:name w:val="p67"/>
    <w:basedOn w:val="Normal"/>
    <w:rsid w:val="002B7C06"/>
    <w:pPr>
      <w:tabs>
        <w:tab w:val="left" w:pos="320"/>
      </w:tabs>
      <w:spacing w:line="240" w:lineRule="atLeast"/>
      <w:ind w:left="1120"/>
    </w:pPr>
  </w:style>
  <w:style w:type="paragraph" w:customStyle="1" w:styleId="p68">
    <w:name w:val="p68"/>
    <w:basedOn w:val="Normal"/>
    <w:rsid w:val="002B7C06"/>
    <w:pPr>
      <w:tabs>
        <w:tab w:val="left" w:pos="720"/>
      </w:tabs>
      <w:spacing w:line="240" w:lineRule="atLeast"/>
    </w:pPr>
  </w:style>
  <w:style w:type="paragraph" w:styleId="Footer">
    <w:name w:val="footer"/>
    <w:basedOn w:val="Normal"/>
    <w:semiHidden/>
    <w:rsid w:val="002B7C06"/>
    <w:pPr>
      <w:tabs>
        <w:tab w:val="center" w:pos="4320"/>
        <w:tab w:val="right" w:pos="8640"/>
      </w:tabs>
    </w:pPr>
  </w:style>
  <w:style w:type="character" w:styleId="PageNumber">
    <w:name w:val="page number"/>
    <w:rsid w:val="002B7C06"/>
    <w:rPr>
      <w:rFonts w:cs="Times New Roman"/>
    </w:rPr>
  </w:style>
  <w:style w:type="character" w:styleId="Hyperlink">
    <w:name w:val="Hyperlink"/>
    <w:rsid w:val="002B7C06"/>
    <w:rPr>
      <w:rFonts w:cs="Times New Roman"/>
      <w:color w:val="0000FF"/>
      <w:u w:val="single"/>
    </w:rPr>
  </w:style>
  <w:style w:type="paragraph" w:styleId="BalloonText">
    <w:name w:val="Balloon Text"/>
    <w:basedOn w:val="Normal"/>
    <w:semiHidden/>
    <w:rsid w:val="002B7C06"/>
    <w:rPr>
      <w:rFonts w:ascii="Tahoma" w:hAnsi="Tahoma" w:cs="Tahoma"/>
      <w:sz w:val="16"/>
      <w:szCs w:val="16"/>
    </w:rPr>
  </w:style>
  <w:style w:type="character" w:styleId="FollowedHyperlink">
    <w:name w:val="FollowedHyperlink"/>
    <w:rsid w:val="002B7C06"/>
    <w:rPr>
      <w:rFonts w:cs="Times New Roman"/>
      <w:color w:val="800080"/>
      <w:u w:val="single"/>
    </w:rPr>
  </w:style>
  <w:style w:type="character" w:styleId="CommentReference">
    <w:name w:val="annotation reference"/>
    <w:semiHidden/>
    <w:rsid w:val="002B7C06"/>
    <w:rPr>
      <w:rFonts w:cs="Times New Roman"/>
      <w:sz w:val="16"/>
    </w:rPr>
  </w:style>
  <w:style w:type="paragraph" w:styleId="CommentText">
    <w:name w:val="annotation text"/>
    <w:basedOn w:val="Normal"/>
    <w:semiHidden/>
    <w:rsid w:val="002B7C06"/>
    <w:rPr>
      <w:sz w:val="20"/>
    </w:rPr>
  </w:style>
  <w:style w:type="character" w:customStyle="1" w:styleId="DefaultParagraphFo">
    <w:name w:val="Default Paragraph Fo"/>
    <w:rsid w:val="002B7C06"/>
    <w:rPr>
      <w:rFonts w:cs="Times New Roman"/>
    </w:rPr>
  </w:style>
  <w:style w:type="paragraph" w:customStyle="1" w:styleId="toa">
    <w:name w:val="toa"/>
    <w:rsid w:val="002B7C06"/>
    <w:pPr>
      <w:widowControl w:val="0"/>
      <w:tabs>
        <w:tab w:val="left" w:pos="0"/>
        <w:tab w:val="left" w:pos="9000"/>
        <w:tab w:val="right" w:pos="9360"/>
      </w:tabs>
      <w:suppressAutoHyphens/>
    </w:pPr>
    <w:rPr>
      <w:rFonts w:ascii="Courier New" w:hAnsi="Courier New"/>
      <w:sz w:val="24"/>
      <w:lang w:bidi="en-US"/>
    </w:rPr>
  </w:style>
  <w:style w:type="character" w:customStyle="1" w:styleId="EquationCaption">
    <w:name w:val="_Equation Caption"/>
    <w:rsid w:val="002B7C06"/>
    <w:rPr>
      <w:rFonts w:cs="Times New Roman"/>
    </w:rPr>
  </w:style>
  <w:style w:type="character" w:customStyle="1" w:styleId="EquationCaption1">
    <w:name w:val="_Equation Caption1"/>
    <w:rsid w:val="002B7C06"/>
  </w:style>
  <w:style w:type="paragraph" w:styleId="Header">
    <w:name w:val="header"/>
    <w:basedOn w:val="Normal"/>
    <w:rsid w:val="002B7C06"/>
    <w:pPr>
      <w:tabs>
        <w:tab w:val="center" w:pos="4320"/>
        <w:tab w:val="right" w:pos="8640"/>
      </w:tabs>
    </w:pPr>
  </w:style>
  <w:style w:type="character" w:customStyle="1" w:styleId="EmailStyle95">
    <w:name w:val="EmailStyle95"/>
    <w:semiHidden/>
    <w:rsid w:val="00B7027F"/>
    <w:rPr>
      <w:rFonts w:ascii="Arial" w:hAnsi="Arial" w:cs="Arial"/>
      <w:color w:val="auto"/>
      <w:sz w:val="20"/>
    </w:rPr>
  </w:style>
  <w:style w:type="paragraph" w:styleId="CommentSubject">
    <w:name w:val="annotation subject"/>
    <w:basedOn w:val="CommentText"/>
    <w:next w:val="CommentText"/>
    <w:semiHidden/>
    <w:rsid w:val="00984432"/>
    <w:rPr>
      <w:b/>
      <w:bCs/>
    </w:rPr>
  </w:style>
  <w:style w:type="paragraph" w:styleId="ListParagraph">
    <w:name w:val="List Paragraph"/>
    <w:basedOn w:val="Normal"/>
    <w:uiPriority w:val="34"/>
    <w:qFormat/>
    <w:rsid w:val="00DA7217"/>
    <w:pPr>
      <w:widowControl/>
      <w:spacing w:after="200" w:line="276"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Biology 211 Human Anatomy and Physiology I</vt:lpstr>
    </vt:vector>
  </TitlesOfParts>
  <Company>Network Services</Company>
  <LinksUpToDate>false</LinksUpToDate>
  <CharactersWithSpaces>7171</CharactersWithSpaces>
  <SharedDoc>false</SharedDoc>
  <HLinks>
    <vt:vector size="12" baseType="variant">
      <vt:variant>
        <vt:i4>4456465</vt:i4>
      </vt:variant>
      <vt:variant>
        <vt:i4>3</vt:i4>
      </vt:variant>
      <vt:variant>
        <vt:i4>0</vt:i4>
      </vt:variant>
      <vt:variant>
        <vt:i4>5</vt:i4>
      </vt:variant>
      <vt:variant>
        <vt:lpwstr>http://www.googlescholar.com/</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and Physiology I</dc:title>
  <dc:subject/>
  <dc:creator>Test</dc:creator>
  <cp:keywords/>
  <cp:lastModifiedBy>stephanie laymon</cp:lastModifiedBy>
  <cp:revision>2</cp:revision>
  <cp:lastPrinted>2017-08-05T02:26:00Z</cp:lastPrinted>
  <dcterms:created xsi:type="dcterms:W3CDTF">2021-08-08T21:13:00Z</dcterms:created>
  <dcterms:modified xsi:type="dcterms:W3CDTF">2021-08-08T21:13:00Z</dcterms:modified>
</cp:coreProperties>
</file>